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line="276"/>
        <w:jc w:val="center"/>
      </w:pPr>
      <w:r>
        <w:rPr>
          <w:rFonts w:ascii="Times New Roman" w:cs="Times New Roman" w:eastAsia="Times New Roman" w:hAnsi="Times New Roman"/>
          <w:b/>
          <w:bCs/>
          <w:sz w:val="20"/>
          <w:szCs w:val="20"/>
        </w:rPr>
        <w:t xml:space="preserve">ОБЩЕСТВО С ОГРАНИЧЕННОЙ ОТВЕТСТВЕННОСТЬЮ «ИМПОРТ АВТО»</w:t>
      </w:r>
    </w:p>
    <w:p>
      <w:pPr>
        <w:spacing w:after="40" w:line="276"/>
        <w:jc w:val="center"/>
      </w:pPr>
      <w:r>
        <w:rPr>
          <w:rFonts w:ascii="Times New Roman" w:cs="Times New Roman" w:eastAsia="Times New Roman" w:hAnsi="Times New Roman"/>
          <w:sz w:val="18"/>
          <w:szCs w:val="18"/>
        </w:rPr>
        <w:t xml:space="preserve">АДРЕС: 670045, РЕСПУБЛИКА БУРЯТИЯ, Г. УЛАН-УДЭ, ПР-КТ АВТОМОБИЛИСТОВ, Д. 21Б, ОФИС 5</w:t>
      </w:r>
    </w:p>
    <w:p>
      <w:pPr>
        <w:spacing w:after="40" w:line="276"/>
        <w:jc w:val="center"/>
      </w:pPr>
      <w:r>
        <w:rPr>
          <w:rFonts w:ascii="Times New Roman" w:cs="Times New Roman" w:eastAsia="Times New Roman" w:hAnsi="Times New Roman"/>
          <w:sz w:val="18"/>
          <w:szCs w:val="18"/>
        </w:rPr>
        <w:t xml:space="preserve">ОГРН: 1173850000224; ИНН: 3812012936; КПП: 032601001;</w:t>
      </w:r>
    </w:p>
    <w:p>
      <w:pPr>
        <w:spacing w:after="40" w:line="276"/>
        <w:jc w:val="center"/>
      </w:pPr>
      <w:r>
        <w:rPr>
          <w:rFonts w:ascii="Times New Roman" w:cs="Times New Roman" w:eastAsia="Times New Roman" w:hAnsi="Times New Roman"/>
          <w:sz w:val="18"/>
          <w:szCs w:val="18"/>
        </w:rPr>
        <w:t xml:space="preserve">ОКПО: 06224539; ОКАТО: 81401365000; ОКТМО: 81701000001</w:t>
      </w:r>
    </w:p>
    <w:p>
      <w:pPr>
        <w:spacing w:after="40" w:line="276"/>
        <w:jc w:val="center"/>
      </w:pPr>
      <w:r>
        <w:rPr>
          <w:rFonts w:ascii="Times New Roman" w:cs="Times New Roman" w:eastAsia="Times New Roman" w:hAnsi="Times New Roman"/>
          <w:sz w:val="18"/>
          <w:szCs w:val="18"/>
        </w:rPr>
        <w:t xml:space="preserve">ТЕЛЕФОН: +7 995 888 06 57</w:t>
      </w:r>
    </w:p>
    <w:p>
      <w:pPr>
        <w:spacing w:after="200" w:line="276"/>
        <w:jc w:val="center"/>
      </w:pPr>
      <w:r>
        <w:rPr>
          <w:rFonts w:ascii="Times New Roman" w:cs="Times New Roman" w:eastAsia="Times New Roman" w:hAnsi="Times New Roman"/>
          <w:sz w:val="18"/>
          <w:szCs w:val="18"/>
        </w:rPr>
        <w:t xml:space="preserve">ЭЛ. ПОЧТА: info@carnextrade.ru</w:t>
      </w:r>
    </w:p>
    <w:p>
      <w:pPr>
        <w:spacing w:after="160" w:line="276"/>
        <w:jc w:val="center"/>
      </w:pPr>
      <w:r>
        <w:rPr>
          <w:rFonts w:ascii="Times New Roman" w:cs="Times New Roman" w:eastAsia="Times New Roman" w:hAnsi="Times New Roman"/>
          <w:b/>
          <w:bCs/>
          <w:sz w:val="22"/>
          <w:szCs w:val="22"/>
        </w:rPr>
        <w:t xml:space="preserve">АГЕНТСКИЙ ДОГОВОР № 000</w:t>
      </w:r>
    </w:p>
    <w:p>
      <w:pPr>
        <w:spacing w:after="200"/>
      </w:pPr>
      <w:r>
        <w:rPr>
          <w:rFonts w:ascii="Times New Roman" w:cs="Times New Roman" w:eastAsia="Times New Roman" w:hAnsi="Times New Roman"/>
          <w:sz w:val="22"/>
          <w:szCs w:val="22"/>
        </w:rPr>
        <w:t xml:space="preserve">г. Москва</w:t>
      </w:r>
      <w:r>
        <w:rPr>
          <w:rFonts w:ascii="Times New Roman" w:cs="Times New Roman" w:eastAsia="Times New Roman" w:hAnsi="Times New Roman"/>
          <w:sz w:val="22"/>
          <w:szCs w:val="22"/>
        </w:rPr>
        <w:t xml:space="preserve">						«1» января 2026 года</w:t>
      </w:r>
    </w:p>
    <w:p>
      <w:pPr>
        <w:spacing w:after="120" w:line="276"/>
        <w:jc w:val="both"/>
      </w:pPr>
      <w:r>
        <w:rPr>
          <w:rFonts w:ascii="Times New Roman" w:cs="Times New Roman" w:eastAsia="Times New Roman" w:hAnsi="Times New Roman"/>
          <w:sz w:val="22"/>
          <w:szCs w:val="22"/>
        </w:rPr>
        <w:t xml:space="preserve">Иванов Иван Иванович, паспорт: 0000000000, выдан: отделением по району Южное Бутово ОУФМС России по гор. Москве в ЮЗАО, дата выдачи: 00.00.0000; зарегистрирован: г. Москва, р-н Южное Бутово, ул. Маршала Савицкого, дом 00, корп. 0, кв. 00, именуемый в дальнейшем «Принципал», с одной стороны и Общество с ограниченной ответственностью «Импорт Авто», в лице генерального директора _________________________, действующего на основании Устава, именуемый в дальнейшем «Агент», с другой стороны, совместно именуемые «Стороны», заключили настоящий договор (далее «Договор») о нижеследующем:</w:t>
      </w:r>
    </w:p>
    <w:p>
      <w:pPr>
        <w:spacing w:after="160" w:line="276"/>
        <w:jc w:val="center"/>
      </w:pPr>
      <w:r>
        <w:rPr>
          <w:rFonts w:ascii="Times New Roman" w:cs="Times New Roman" w:eastAsia="Times New Roman" w:hAnsi="Times New Roman"/>
          <w:b/>
          <w:bCs/>
          <w:sz w:val="22"/>
          <w:szCs w:val="22"/>
        </w:rPr>
        <w:t xml:space="preserve">1. ПРЕДМЕТ ДОГОВОРА</w:t>
      </w:r>
    </w:p>
    <w:p>
      <w:pPr>
        <w:spacing w:after="120" w:line="276"/>
        <w:jc w:val="both"/>
      </w:pPr>
      <w:r>
        <w:rPr>
          <w:rFonts w:ascii="Times New Roman" w:cs="Times New Roman" w:eastAsia="Times New Roman" w:hAnsi="Times New Roman"/>
          <w:b/>
          <w:bCs/>
          <w:sz w:val="22"/>
          <w:szCs w:val="22"/>
        </w:rPr>
        <w:t xml:space="preserve">1.1. </w:t>
      </w:r>
      <w:r>
        <w:rPr>
          <w:rFonts w:ascii="Times New Roman" w:cs="Times New Roman" w:eastAsia="Times New Roman" w:hAnsi="Times New Roman"/>
          <w:sz w:val="22"/>
          <w:szCs w:val="22"/>
        </w:rPr>
        <w:t xml:space="preserve">По настоящему Договору Принципал поручает, а Агент берет на себя обязательство совершать от имени и за счет Принципала юридические и иные действия, направленные на приобретение транспортного средства (далее по тексту «ТС»), в соответствии с Приложением №1 «Требованием к транспортному средству» (далее «Приложение №1»), являющегося неотъемлемой частью настоящего Договора, в автомобильных салонах, у дилеров, заводов-изготовителей или частных лиц на территории Европейского Союза и доставку приобретенного ТС в город - Москва, а Принципал обязуется оплатить Агенту вознаграждение за выполнение данного поручения;</w:t>
      </w:r>
    </w:p>
    <w:p>
      <w:pPr>
        <w:spacing w:after="120" w:line="276"/>
        <w:jc w:val="both"/>
      </w:pPr>
      <w:r>
        <w:rPr>
          <w:rFonts w:ascii="Times New Roman" w:cs="Times New Roman" w:eastAsia="Times New Roman" w:hAnsi="Times New Roman"/>
          <w:b/>
          <w:bCs/>
          <w:sz w:val="22"/>
          <w:szCs w:val="22"/>
        </w:rPr>
        <w:t xml:space="preserve">1.2. </w:t>
      </w:r>
      <w:r>
        <w:rPr>
          <w:rFonts w:ascii="Times New Roman" w:cs="Times New Roman" w:eastAsia="Times New Roman" w:hAnsi="Times New Roman"/>
          <w:sz w:val="22"/>
          <w:szCs w:val="22"/>
        </w:rPr>
        <w:t xml:space="preserve">Характеристики, указанные в Приложении №1 «Требования к транспортному средству» могут быть пересмотрены Сторонами только до момента подтверждения брони Принципалом выбранной модели.</w:t>
      </w:r>
    </w:p>
    <w:p>
      <w:pPr>
        <w:spacing w:after="120" w:line="276"/>
        <w:jc w:val="both"/>
      </w:pPr>
      <w:r>
        <w:rPr>
          <w:rFonts w:ascii="Times New Roman" w:cs="Times New Roman" w:eastAsia="Times New Roman" w:hAnsi="Times New Roman"/>
          <w:b/>
          <w:bCs/>
          <w:sz w:val="22"/>
          <w:szCs w:val="22"/>
        </w:rPr>
        <w:t xml:space="preserve">1.3. </w:t>
      </w:r>
      <w:r>
        <w:rPr>
          <w:rFonts w:ascii="Times New Roman" w:cs="Times New Roman" w:eastAsia="Times New Roman" w:hAnsi="Times New Roman"/>
          <w:sz w:val="22"/>
          <w:szCs w:val="22"/>
        </w:rPr>
        <w:t xml:space="preserve">Под юридическими и иными действиями в рамках настоящего договора понимаются следующее:</w:t>
      </w:r>
    </w:p>
    <w:p>
      <w:pPr>
        <w:spacing w:after="100" w:line="276"/>
        <w:jc w:val="both"/>
      </w:pPr>
      <w:r>
        <w:rPr>
          <w:rFonts w:ascii="Times New Roman" w:cs="Times New Roman" w:eastAsia="Times New Roman" w:hAnsi="Times New Roman"/>
          <w:sz w:val="22"/>
          <w:szCs w:val="22"/>
        </w:rPr>
        <w:t xml:space="preserve">• организация покупки подобранного Агентом и одобренного Принципалом, в соответствии с Приложение №1, путем оформления необходимых документов в автомобильных салонах, у дилеров или частных лиц на территории Европейского Союза;</w:t>
      </w:r>
    </w:p>
    <w:p>
      <w:pPr>
        <w:spacing w:after="100" w:line="276"/>
        <w:jc w:val="both"/>
      </w:pPr>
      <w:r>
        <w:rPr>
          <w:rFonts w:ascii="Times New Roman" w:cs="Times New Roman" w:eastAsia="Times New Roman" w:hAnsi="Times New Roman"/>
          <w:sz w:val="22"/>
          <w:szCs w:val="22"/>
        </w:rPr>
        <w:t xml:space="preserve">• документально оформить право собственности на автомобиль на имя Принципала или лицо, указанного самим принципалом, после доставки ТС на территорию Российской Федерации, также осуществить страхование ТС на время доставки.</w:t>
      </w:r>
    </w:p>
    <w:p>
      <w:pPr>
        <w:spacing w:after="100" w:line="276"/>
        <w:jc w:val="both"/>
      </w:pPr>
      <w:r>
        <w:rPr>
          <w:rFonts w:ascii="Times New Roman" w:cs="Times New Roman" w:eastAsia="Times New Roman" w:hAnsi="Times New Roman"/>
          <w:sz w:val="22"/>
          <w:szCs w:val="22"/>
        </w:rPr>
        <w:t xml:space="preserve">• произвести действия по переводу денежных средств Принципала продавцу в счет выбранного Принципалом ТС;</w:t>
      </w:r>
    </w:p>
    <w:p>
      <w:pPr>
        <w:spacing w:after="100" w:line="276"/>
        <w:jc w:val="both"/>
      </w:pPr>
      <w:r>
        <w:rPr>
          <w:rFonts w:ascii="Times New Roman" w:cs="Times New Roman" w:eastAsia="Times New Roman" w:hAnsi="Times New Roman"/>
          <w:sz w:val="22"/>
          <w:szCs w:val="22"/>
        </w:rPr>
        <w:t xml:space="preserve">• фрахтование места на автовозе или контейнеровозе для перевозки ТС;</w:t>
      </w:r>
    </w:p>
    <w:p>
      <w:pPr>
        <w:spacing w:after="100" w:line="276"/>
        <w:jc w:val="both"/>
      </w:pPr>
      <w:r>
        <w:rPr>
          <w:rFonts w:ascii="Times New Roman" w:cs="Times New Roman" w:eastAsia="Times New Roman" w:hAnsi="Times New Roman"/>
          <w:sz w:val="22"/>
          <w:szCs w:val="22"/>
        </w:rPr>
        <w:t xml:space="preserve">• взаимодействие с таможенными брокерами по организации таможенного оформления ТС, включающего внесение обязательных таможенных платежей и оформление необходимых документов;</w:t>
      </w:r>
    </w:p>
    <w:p>
      <w:pPr>
        <w:spacing w:after="100" w:line="276"/>
        <w:jc w:val="both"/>
      </w:pPr>
      <w:r>
        <w:rPr>
          <w:rFonts w:ascii="Times New Roman" w:cs="Times New Roman" w:eastAsia="Times New Roman" w:hAnsi="Times New Roman"/>
          <w:sz w:val="22"/>
          <w:szCs w:val="22"/>
        </w:rPr>
        <w:t xml:space="preserve">• взаимодействие с исследовательской лабораторией для оформления СБКТС и ЭПТС;</w:t>
      </w:r>
    </w:p>
    <w:p>
      <w:pPr>
        <w:spacing w:after="100" w:line="276"/>
        <w:jc w:val="both"/>
      </w:pPr>
      <w:r>
        <w:rPr>
          <w:rFonts w:ascii="Times New Roman" w:cs="Times New Roman" w:eastAsia="Times New Roman" w:hAnsi="Times New Roman"/>
          <w:sz w:val="22"/>
          <w:szCs w:val="22"/>
        </w:rPr>
        <w:t xml:space="preserve">• взаимодействие с транспортными компаниями по организации доставки ТС к согласованному сторонами месту его выдачи Принципалу.</w:t>
      </w:r>
    </w:p>
    <w:p>
      <w:pPr>
        <w:spacing w:after="100" w:line="276"/>
        <w:jc w:val="both"/>
      </w:pPr>
      <w:r>
        <w:rPr>
          <w:rFonts w:ascii="Times New Roman" w:cs="Times New Roman" w:eastAsia="Times New Roman" w:hAnsi="Times New Roman"/>
          <w:sz w:val="22"/>
          <w:szCs w:val="22"/>
        </w:rPr>
        <w:t xml:space="preserve">• осуществление передачи Принципалу купленного ТС и документов, полученных Агентом в процессе выполнения поручения Принципала и относящихся к данному ТС.</w:t>
      </w:r>
    </w:p>
    <w:p>
      <w:pPr>
        <w:spacing w:after="160" w:line="276"/>
        <w:jc w:val="center"/>
      </w:pPr>
      <w:r>
        <w:rPr>
          <w:rFonts w:ascii="Times New Roman" w:cs="Times New Roman" w:eastAsia="Times New Roman" w:hAnsi="Times New Roman"/>
          <w:b/>
          <w:bCs/>
          <w:sz w:val="22"/>
          <w:szCs w:val="22"/>
        </w:rPr>
        <w:t xml:space="preserve">2. ПРАВА И ОБЯЗАННОСТИ СТОРОН</w:t>
      </w:r>
    </w:p>
    <w:p>
      <w:pPr>
        <w:spacing w:after="120" w:line="276"/>
        <w:jc w:val="both"/>
      </w:pPr>
      <w:r>
        <w:rPr>
          <w:rFonts w:ascii="Times New Roman" w:cs="Times New Roman" w:eastAsia="Times New Roman" w:hAnsi="Times New Roman"/>
          <w:b/>
          <w:bCs/>
          <w:sz w:val="22"/>
          <w:szCs w:val="22"/>
        </w:rPr>
        <w:t xml:space="preserve">2.1. </w:t>
      </w:r>
      <w:r>
        <w:rPr>
          <w:rFonts w:ascii="Times New Roman" w:cs="Times New Roman" w:eastAsia="Times New Roman" w:hAnsi="Times New Roman"/>
          <w:sz w:val="22"/>
          <w:szCs w:val="22"/>
        </w:rPr>
        <w:t xml:space="preserve">Агент, в соответствии с условиями настоящего договора обязуется:</w:t>
      </w:r>
    </w:p>
    <w:p>
      <w:pPr>
        <w:spacing w:after="120" w:line="276"/>
        <w:jc w:val="both"/>
      </w:pPr>
      <w:r>
        <w:rPr>
          <w:rFonts w:ascii="Times New Roman" w:cs="Times New Roman" w:eastAsia="Times New Roman" w:hAnsi="Times New Roman"/>
          <w:b/>
          <w:bCs/>
          <w:sz w:val="22"/>
          <w:szCs w:val="22"/>
        </w:rPr>
        <w:t xml:space="preserve">2.1.2. </w:t>
      </w:r>
      <w:r>
        <w:rPr>
          <w:rFonts w:ascii="Times New Roman" w:cs="Times New Roman" w:eastAsia="Times New Roman" w:hAnsi="Times New Roman"/>
          <w:sz w:val="22"/>
          <w:szCs w:val="22"/>
        </w:rPr>
        <w:t xml:space="preserve">Предоставлять Принципалу полученные от иностранных дилеров или иных продавцов документы или информацию о подобранных в рамках исполнения настоящего договора ТС.</w:t>
      </w:r>
    </w:p>
    <w:p>
      <w:pPr>
        <w:spacing w:after="120" w:line="276"/>
        <w:jc w:val="both"/>
      </w:pPr>
      <w:r>
        <w:rPr>
          <w:rFonts w:ascii="Times New Roman" w:cs="Times New Roman" w:eastAsia="Times New Roman" w:hAnsi="Times New Roman"/>
          <w:b/>
          <w:bCs/>
          <w:sz w:val="22"/>
          <w:szCs w:val="22"/>
        </w:rPr>
        <w:t xml:space="preserve">2.1.3. </w:t>
      </w:r>
      <w:r>
        <w:rPr>
          <w:rFonts w:ascii="Times New Roman" w:cs="Times New Roman" w:eastAsia="Times New Roman" w:hAnsi="Times New Roman"/>
          <w:sz w:val="22"/>
          <w:szCs w:val="22"/>
        </w:rPr>
        <w:t xml:space="preserve">Предоставить Принципалу: полную информацию о техническом состоянии ТС, предварительный расчет стоимости автомобиля с учетом всех затрат, указанных в Приложении №2 к настоящему Договору.</w:t>
      </w:r>
    </w:p>
    <w:p>
      <w:pPr>
        <w:spacing w:after="120" w:line="276"/>
        <w:jc w:val="both"/>
      </w:pPr>
      <w:r>
        <w:rPr>
          <w:rFonts w:ascii="Times New Roman" w:cs="Times New Roman" w:eastAsia="Times New Roman" w:hAnsi="Times New Roman"/>
          <w:b/>
          <w:bCs/>
          <w:sz w:val="22"/>
          <w:szCs w:val="22"/>
        </w:rPr>
        <w:t xml:space="preserve">2.1.4. </w:t>
      </w:r>
      <w:r>
        <w:rPr>
          <w:rFonts w:ascii="Times New Roman" w:cs="Times New Roman" w:eastAsia="Times New Roman" w:hAnsi="Times New Roman"/>
          <w:sz w:val="22"/>
          <w:szCs w:val="22"/>
        </w:rPr>
        <w:t xml:space="preserve">Сообщать Принципалу по его требованию сведения о ходе исполнения поручения по настоящему Договору.</w:t>
      </w:r>
    </w:p>
    <w:p>
      <w:pPr>
        <w:spacing w:after="120" w:line="276"/>
        <w:jc w:val="both"/>
      </w:pPr>
      <w:r>
        <w:rPr>
          <w:rFonts w:ascii="Times New Roman" w:cs="Times New Roman" w:eastAsia="Times New Roman" w:hAnsi="Times New Roman"/>
          <w:b/>
          <w:bCs/>
          <w:sz w:val="22"/>
          <w:szCs w:val="22"/>
        </w:rPr>
        <w:t xml:space="preserve">2.1.5. </w:t>
      </w:r>
      <w:r>
        <w:rPr>
          <w:rFonts w:ascii="Times New Roman" w:cs="Times New Roman" w:eastAsia="Times New Roman" w:hAnsi="Times New Roman"/>
          <w:sz w:val="22"/>
          <w:szCs w:val="22"/>
        </w:rPr>
        <w:t xml:space="preserve">Организовать доставку приобретенного ТС к месту проведения процедур таможенного оформления;</w:t>
      </w:r>
    </w:p>
    <w:p>
      <w:pPr>
        <w:spacing w:after="120" w:line="276"/>
        <w:jc w:val="both"/>
      </w:pPr>
      <w:r>
        <w:rPr>
          <w:rFonts w:ascii="Times New Roman" w:cs="Times New Roman" w:eastAsia="Times New Roman" w:hAnsi="Times New Roman"/>
          <w:b/>
          <w:bCs/>
          <w:sz w:val="22"/>
          <w:szCs w:val="22"/>
        </w:rPr>
        <w:t xml:space="preserve">2.1.6. </w:t>
      </w:r>
      <w:r>
        <w:rPr>
          <w:rFonts w:ascii="Times New Roman" w:cs="Times New Roman" w:eastAsia="Times New Roman" w:hAnsi="Times New Roman"/>
          <w:sz w:val="22"/>
          <w:szCs w:val="22"/>
        </w:rPr>
        <w:t xml:space="preserve">Произвести все необходимые действия по организации таможенного оформления ТС.</w:t>
      </w:r>
    </w:p>
    <w:p>
      <w:pPr>
        <w:spacing w:after="120" w:line="276"/>
        <w:jc w:val="both"/>
      </w:pPr>
      <w:r>
        <w:rPr>
          <w:rFonts w:ascii="Times New Roman" w:cs="Times New Roman" w:eastAsia="Times New Roman" w:hAnsi="Times New Roman"/>
          <w:b/>
          <w:bCs/>
          <w:sz w:val="22"/>
          <w:szCs w:val="22"/>
        </w:rPr>
        <w:t xml:space="preserve">2.1.7. </w:t>
      </w:r>
      <w:r>
        <w:rPr>
          <w:rFonts w:ascii="Times New Roman" w:cs="Times New Roman" w:eastAsia="Times New Roman" w:hAnsi="Times New Roman"/>
          <w:sz w:val="22"/>
          <w:szCs w:val="22"/>
        </w:rPr>
        <w:t xml:space="preserve">В случае необходимости организовать передачу ТС транспортной компании для доставки ТС по территории Российской Федерации до адреса Принципала, указанного в Приложении №1 к настоящему Договору, или ближайшего населенного пункта, в который возможно осуществить доставку.</w:t>
      </w:r>
    </w:p>
    <w:p>
      <w:pPr>
        <w:spacing w:after="120" w:line="276"/>
        <w:jc w:val="both"/>
      </w:pPr>
      <w:r>
        <w:rPr>
          <w:rFonts w:ascii="Times New Roman" w:cs="Times New Roman" w:eastAsia="Times New Roman" w:hAnsi="Times New Roman"/>
          <w:b/>
          <w:bCs/>
          <w:sz w:val="22"/>
          <w:szCs w:val="22"/>
        </w:rPr>
        <w:t xml:space="preserve">2.1.8. </w:t>
      </w:r>
      <w:r>
        <w:rPr>
          <w:rFonts w:ascii="Times New Roman" w:cs="Times New Roman" w:eastAsia="Times New Roman" w:hAnsi="Times New Roman"/>
          <w:sz w:val="22"/>
          <w:szCs w:val="22"/>
        </w:rPr>
        <w:t xml:space="preserve">Направить Принципалу уведомление о прибытии ТС в город, согласованный Сторонами в Приложении №1;</w:t>
      </w:r>
    </w:p>
    <w:p>
      <w:pPr>
        <w:spacing w:after="120" w:line="276"/>
        <w:jc w:val="both"/>
      </w:pPr>
      <w:r>
        <w:rPr>
          <w:rFonts w:ascii="Times New Roman" w:cs="Times New Roman" w:eastAsia="Times New Roman" w:hAnsi="Times New Roman"/>
          <w:b/>
          <w:bCs/>
          <w:sz w:val="22"/>
          <w:szCs w:val="22"/>
        </w:rPr>
        <w:t xml:space="preserve">2.1.9. </w:t>
      </w:r>
      <w:r>
        <w:rPr>
          <w:rFonts w:ascii="Times New Roman" w:cs="Times New Roman" w:eastAsia="Times New Roman" w:hAnsi="Times New Roman"/>
          <w:sz w:val="22"/>
          <w:szCs w:val="22"/>
        </w:rPr>
        <w:t xml:space="preserve">Передать Принципалу ТС и документы: выписку ЭПТС (Электронный Паспорт Технического Средства), ТПО (Таможенный Приходный Ордер), СБКТС (Сертификат Безопасности Конструкции Транспортного Средства), связанные с таможенным оформлением, и необходимые для постановки транспортного средства на учет в ГИБДД в срок, установленный настоящим Договором.</w:t>
      </w:r>
    </w:p>
    <w:p>
      <w:pPr>
        <w:spacing w:after="120" w:line="276"/>
        <w:jc w:val="both"/>
      </w:pPr>
      <w:r>
        <w:rPr>
          <w:rFonts w:ascii="Times New Roman" w:cs="Times New Roman" w:eastAsia="Times New Roman" w:hAnsi="Times New Roman"/>
          <w:b/>
          <w:bCs/>
          <w:sz w:val="22"/>
          <w:szCs w:val="22"/>
        </w:rPr>
        <w:t xml:space="preserve">2.1.10. </w:t>
      </w:r>
      <w:r>
        <w:rPr>
          <w:rFonts w:ascii="Times New Roman" w:cs="Times New Roman" w:eastAsia="Times New Roman" w:hAnsi="Times New Roman"/>
          <w:sz w:val="22"/>
          <w:szCs w:val="22"/>
        </w:rPr>
        <w:t xml:space="preserve">В случае предварительной договоренности с Принципалом, оказать Принципалу от его имени и за его счет дополнительные услуги по содействию к подготовке транспортного средства к повседневной эксплуатации. Данные услуги могут включать в себя в частности – покупка комплекта резины, проведение ТО; конкретный перечень и объем услуг согласовывается с Принципалом отдельно. За оказанные услуги Принципал обязуется оплатить Агенту вознаграждение.</w:t>
      </w:r>
    </w:p>
    <w:p>
      <w:pPr>
        <w:spacing w:after="120" w:line="276"/>
        <w:jc w:val="both"/>
      </w:pPr>
      <w:r>
        <w:rPr>
          <w:rFonts w:ascii="Times New Roman" w:cs="Times New Roman" w:eastAsia="Times New Roman" w:hAnsi="Times New Roman"/>
          <w:b/>
          <w:bCs/>
          <w:sz w:val="22"/>
          <w:szCs w:val="22"/>
        </w:rPr>
        <w:t xml:space="preserve">2.2. </w:t>
      </w:r>
      <w:r>
        <w:rPr>
          <w:rFonts w:ascii="Times New Roman" w:cs="Times New Roman" w:eastAsia="Times New Roman" w:hAnsi="Times New Roman"/>
          <w:sz w:val="22"/>
          <w:szCs w:val="22"/>
        </w:rPr>
        <w:t xml:space="preserve">Агент вправе в целях исполнения обязательств по настоящему Договору:</w:t>
      </w:r>
    </w:p>
    <w:p>
      <w:pPr>
        <w:spacing w:after="120" w:line="276"/>
        <w:jc w:val="both"/>
      </w:pPr>
      <w:r>
        <w:rPr>
          <w:rFonts w:ascii="Times New Roman" w:cs="Times New Roman" w:eastAsia="Times New Roman" w:hAnsi="Times New Roman"/>
          <w:b/>
          <w:bCs/>
          <w:sz w:val="22"/>
          <w:szCs w:val="22"/>
        </w:rPr>
        <w:t xml:space="preserve">2.2.1. </w:t>
      </w:r>
      <w:r>
        <w:rPr>
          <w:rFonts w:ascii="Times New Roman" w:cs="Times New Roman" w:eastAsia="Times New Roman" w:hAnsi="Times New Roman"/>
          <w:sz w:val="22"/>
          <w:szCs w:val="22"/>
        </w:rPr>
        <w:t xml:space="preserve">Получать от Принципала полные консультации и уточнения по всем вопросам, связанным с исполнением настоящего Договора, посредством сообщений на электронную почту или в Рабочей группе в онлайн мессенджерах, или по номерам телефонов, указанных настоящем Договоре.</w:t>
      </w:r>
    </w:p>
    <w:p>
      <w:pPr>
        <w:spacing w:after="120" w:line="276"/>
        <w:jc w:val="both"/>
      </w:pPr>
      <w:r>
        <w:rPr>
          <w:rFonts w:ascii="Times New Roman" w:cs="Times New Roman" w:eastAsia="Times New Roman" w:hAnsi="Times New Roman"/>
          <w:b/>
          <w:bCs/>
          <w:sz w:val="22"/>
          <w:szCs w:val="22"/>
        </w:rPr>
        <w:t xml:space="preserve">2.2.2. </w:t>
      </w:r>
      <w:r>
        <w:rPr>
          <w:rFonts w:ascii="Times New Roman" w:cs="Times New Roman" w:eastAsia="Times New Roman" w:hAnsi="Times New Roman"/>
          <w:sz w:val="22"/>
          <w:szCs w:val="22"/>
        </w:rPr>
        <w:t xml:space="preserve">Приостанавливать исполнение Поручения, если Принципал не выполняет свои обязательства по настоящему Договору.</w:t>
      </w:r>
    </w:p>
    <w:p>
      <w:pPr>
        <w:spacing w:after="120" w:line="276"/>
        <w:jc w:val="both"/>
      </w:pPr>
      <w:r>
        <w:rPr>
          <w:rFonts w:ascii="Times New Roman" w:cs="Times New Roman" w:eastAsia="Times New Roman" w:hAnsi="Times New Roman"/>
          <w:b/>
          <w:bCs/>
          <w:sz w:val="22"/>
          <w:szCs w:val="22"/>
        </w:rPr>
        <w:t xml:space="preserve">2.2.3. </w:t>
      </w:r>
      <w:r>
        <w:rPr>
          <w:rFonts w:ascii="Times New Roman" w:cs="Times New Roman" w:eastAsia="Times New Roman" w:hAnsi="Times New Roman"/>
          <w:sz w:val="22"/>
          <w:szCs w:val="22"/>
        </w:rPr>
        <w:t xml:space="preserve">Воспользоваться услугами третьих лиц путем заключения субагентского договора, в том числе с транспортными компаниями, таможенными брокерами, страховыми компаниями, банками и прочими, для исполнения своих обязательств в рамках настоящего Договора. За действия субагентов ответственность перед Принципалом лежит на Агенте.</w:t>
      </w:r>
    </w:p>
    <w:p>
      <w:pPr>
        <w:spacing w:after="120" w:line="276"/>
        <w:jc w:val="both"/>
      </w:pPr>
      <w:r>
        <w:rPr>
          <w:rFonts w:ascii="Times New Roman" w:cs="Times New Roman" w:eastAsia="Times New Roman" w:hAnsi="Times New Roman"/>
          <w:b/>
          <w:bCs/>
          <w:sz w:val="22"/>
          <w:szCs w:val="22"/>
        </w:rPr>
        <w:t xml:space="preserve">2.2.4. </w:t>
      </w:r>
      <w:r>
        <w:rPr>
          <w:rFonts w:ascii="Times New Roman" w:cs="Times New Roman" w:eastAsia="Times New Roman" w:hAnsi="Times New Roman"/>
          <w:sz w:val="22"/>
          <w:szCs w:val="22"/>
        </w:rPr>
        <w:t xml:space="preserve">Удерживать приобретённый автомобиль в своём распоряжении в случае, если Принципалом не выполнены условия Договора и имеется задолженность по оплате автомобиля и услуг Агента;</w:t>
      </w:r>
    </w:p>
    <w:p>
      <w:pPr>
        <w:spacing w:after="120" w:line="276"/>
        <w:jc w:val="both"/>
      </w:pPr>
      <w:r>
        <w:rPr>
          <w:rFonts w:ascii="Times New Roman" w:cs="Times New Roman" w:eastAsia="Times New Roman" w:hAnsi="Times New Roman"/>
          <w:b/>
          <w:bCs/>
          <w:sz w:val="22"/>
          <w:szCs w:val="22"/>
        </w:rPr>
        <w:t xml:space="preserve">2.3. </w:t>
      </w:r>
      <w:r>
        <w:rPr>
          <w:rFonts w:ascii="Times New Roman" w:cs="Times New Roman" w:eastAsia="Times New Roman" w:hAnsi="Times New Roman"/>
          <w:sz w:val="22"/>
          <w:szCs w:val="22"/>
        </w:rPr>
        <w:t xml:space="preserve">Принципал обязуется:</w:t>
      </w:r>
    </w:p>
    <w:p>
      <w:pPr>
        <w:spacing w:after="120" w:line="276"/>
        <w:jc w:val="both"/>
      </w:pPr>
      <w:r>
        <w:rPr>
          <w:rFonts w:ascii="Times New Roman" w:cs="Times New Roman" w:eastAsia="Times New Roman" w:hAnsi="Times New Roman"/>
          <w:b/>
          <w:bCs/>
          <w:sz w:val="22"/>
          <w:szCs w:val="22"/>
        </w:rPr>
        <w:t xml:space="preserve">2.3.1. </w:t>
      </w:r>
      <w:r>
        <w:rPr>
          <w:rFonts w:ascii="Times New Roman" w:cs="Times New Roman" w:eastAsia="Times New Roman" w:hAnsi="Times New Roman"/>
          <w:sz w:val="22"/>
          <w:szCs w:val="22"/>
        </w:rPr>
        <w:t xml:space="preserve">По запросу Агента предоставить информацию и документы, необходимые для надлежащего исполнения поручения по Договору до момента оплаты ТС.</w:t>
      </w:r>
    </w:p>
    <w:p>
      <w:pPr>
        <w:spacing w:after="120" w:line="276"/>
        <w:jc w:val="both"/>
      </w:pPr>
      <w:r>
        <w:rPr>
          <w:rFonts w:ascii="Times New Roman" w:cs="Times New Roman" w:eastAsia="Times New Roman" w:hAnsi="Times New Roman"/>
          <w:b/>
          <w:bCs/>
          <w:sz w:val="22"/>
          <w:szCs w:val="22"/>
        </w:rPr>
        <w:t xml:space="preserve">2.3.2. </w:t>
      </w:r>
      <w:r>
        <w:rPr>
          <w:rFonts w:ascii="Times New Roman" w:cs="Times New Roman" w:eastAsia="Times New Roman" w:hAnsi="Times New Roman"/>
          <w:sz w:val="22"/>
          <w:szCs w:val="22"/>
        </w:rPr>
        <w:t xml:space="preserve">Возместить расходы Агента, связанные с исполнением поручения, расчеты между сторонами производятся путем перевода денежных средств, на счета сторон, либо наличным платежом в офисе компании.</w:t>
      </w:r>
    </w:p>
    <w:p>
      <w:pPr>
        <w:spacing w:after="120" w:line="276"/>
        <w:jc w:val="both"/>
      </w:pPr>
      <w:r>
        <w:rPr>
          <w:rFonts w:ascii="Times New Roman" w:cs="Times New Roman" w:eastAsia="Times New Roman" w:hAnsi="Times New Roman"/>
          <w:b/>
          <w:bCs/>
          <w:sz w:val="22"/>
          <w:szCs w:val="22"/>
        </w:rPr>
        <w:t xml:space="preserve">2.3.3. </w:t>
      </w:r>
      <w:r>
        <w:rPr>
          <w:rFonts w:ascii="Times New Roman" w:cs="Times New Roman" w:eastAsia="Times New Roman" w:hAnsi="Times New Roman"/>
          <w:sz w:val="22"/>
          <w:szCs w:val="22"/>
        </w:rPr>
        <w:t xml:space="preserve">Возместить возникшую разницу при возникновении обстоятельств, описанных в п. 3.3 Договора.</w:t>
      </w:r>
    </w:p>
    <w:p>
      <w:pPr>
        <w:spacing w:after="120" w:line="276"/>
        <w:jc w:val="both"/>
      </w:pPr>
      <w:r>
        <w:rPr>
          <w:rFonts w:ascii="Times New Roman" w:cs="Times New Roman" w:eastAsia="Times New Roman" w:hAnsi="Times New Roman"/>
          <w:b/>
          <w:bCs/>
          <w:sz w:val="22"/>
          <w:szCs w:val="22"/>
        </w:rPr>
        <w:t xml:space="preserve">2.3.4. </w:t>
      </w:r>
      <w:r>
        <w:rPr>
          <w:rFonts w:ascii="Times New Roman" w:cs="Times New Roman" w:eastAsia="Times New Roman" w:hAnsi="Times New Roman"/>
          <w:sz w:val="22"/>
          <w:szCs w:val="22"/>
        </w:rPr>
        <w:t xml:space="preserve">Принять ТС и подписать Акт приема-передачи ТС.</w:t>
      </w:r>
    </w:p>
    <w:p>
      <w:pPr>
        <w:spacing w:after="120" w:line="276"/>
        <w:jc w:val="both"/>
      </w:pPr>
      <w:r>
        <w:rPr>
          <w:rFonts w:ascii="Times New Roman" w:cs="Times New Roman" w:eastAsia="Times New Roman" w:hAnsi="Times New Roman"/>
          <w:b/>
          <w:bCs/>
          <w:sz w:val="22"/>
          <w:szCs w:val="22"/>
        </w:rPr>
        <w:t xml:space="preserve">2.3.5. </w:t>
      </w:r>
      <w:r>
        <w:rPr>
          <w:rFonts w:ascii="Times New Roman" w:cs="Times New Roman" w:eastAsia="Times New Roman" w:hAnsi="Times New Roman"/>
          <w:sz w:val="22"/>
          <w:szCs w:val="22"/>
        </w:rPr>
        <w:t xml:space="preserve">Не разглашать и не распространять в любой форме:</w:t>
      </w:r>
    </w:p>
    <w:p>
      <w:pPr>
        <w:spacing w:after="100" w:line="276"/>
        <w:jc w:val="both"/>
      </w:pPr>
      <w:r>
        <w:rPr>
          <w:rFonts w:ascii="Times New Roman" w:cs="Times New Roman" w:eastAsia="Times New Roman" w:hAnsi="Times New Roman"/>
          <w:sz w:val="22"/>
          <w:szCs w:val="22"/>
        </w:rPr>
        <w:t xml:space="preserve">• полученные им в процессе исполнения настоящего Договора документы, сведения и информацию об Агенте;</w:t>
      </w:r>
    </w:p>
    <w:p>
      <w:pPr>
        <w:spacing w:after="100" w:line="276"/>
        <w:jc w:val="both"/>
      </w:pPr>
      <w:r>
        <w:rPr>
          <w:rFonts w:ascii="Times New Roman" w:cs="Times New Roman" w:eastAsia="Times New Roman" w:hAnsi="Times New Roman"/>
          <w:sz w:val="22"/>
          <w:szCs w:val="22"/>
        </w:rPr>
        <w:t xml:space="preserve">• информацию о сделке между Сторонами</w:t>
      </w:r>
    </w:p>
    <w:p>
      <w:pPr>
        <w:spacing w:after="120" w:line="276"/>
        <w:jc w:val="both"/>
      </w:pPr>
      <w:r>
        <w:rPr>
          <w:rFonts w:ascii="Times New Roman" w:cs="Times New Roman" w:eastAsia="Times New Roman" w:hAnsi="Times New Roman"/>
          <w:b/>
          <w:bCs/>
          <w:sz w:val="22"/>
          <w:szCs w:val="22"/>
        </w:rPr>
        <w:t xml:space="preserve">2.4. </w:t>
      </w:r>
      <w:r>
        <w:rPr>
          <w:rFonts w:ascii="Times New Roman" w:cs="Times New Roman" w:eastAsia="Times New Roman" w:hAnsi="Times New Roman"/>
          <w:sz w:val="22"/>
          <w:szCs w:val="22"/>
        </w:rPr>
        <w:t xml:space="preserve">Принципал вправе:</w:t>
      </w:r>
    </w:p>
    <w:p>
      <w:pPr>
        <w:spacing w:after="120" w:line="276"/>
        <w:jc w:val="both"/>
      </w:pPr>
      <w:r>
        <w:rPr>
          <w:rFonts w:ascii="Times New Roman" w:cs="Times New Roman" w:eastAsia="Times New Roman" w:hAnsi="Times New Roman"/>
          <w:b/>
          <w:bCs/>
          <w:sz w:val="22"/>
          <w:szCs w:val="22"/>
        </w:rPr>
        <w:t xml:space="preserve">2.4.1. </w:t>
      </w:r>
      <w:r>
        <w:rPr>
          <w:rFonts w:ascii="Times New Roman" w:cs="Times New Roman" w:eastAsia="Times New Roman" w:hAnsi="Times New Roman"/>
          <w:sz w:val="22"/>
          <w:szCs w:val="22"/>
        </w:rPr>
        <w:t xml:space="preserve">Требовать соблюдения сроков поставки ТС, установленные в п. 4.2 Договора.</w:t>
      </w:r>
    </w:p>
    <w:p>
      <w:pPr>
        <w:spacing w:after="120" w:line="276"/>
        <w:jc w:val="both"/>
      </w:pPr>
      <w:r>
        <w:rPr>
          <w:rFonts w:ascii="Times New Roman" w:cs="Times New Roman" w:eastAsia="Times New Roman" w:hAnsi="Times New Roman"/>
          <w:b/>
          <w:bCs/>
          <w:sz w:val="22"/>
          <w:szCs w:val="22"/>
        </w:rPr>
        <w:t xml:space="preserve">2.4.2. </w:t>
      </w:r>
      <w:r>
        <w:rPr>
          <w:rFonts w:ascii="Times New Roman" w:cs="Times New Roman" w:eastAsia="Times New Roman" w:hAnsi="Times New Roman"/>
          <w:sz w:val="22"/>
          <w:szCs w:val="22"/>
        </w:rPr>
        <w:t xml:space="preserve">Давать Агенту указания, комментарии и дополнительные уточнения по всем вопросам, связанным с исполнением поручения.</w:t>
      </w:r>
    </w:p>
    <w:p>
      <w:pPr>
        <w:spacing w:after="120" w:line="276"/>
        <w:jc w:val="both"/>
      </w:pPr>
      <w:r>
        <w:rPr>
          <w:rFonts w:ascii="Times New Roman" w:cs="Times New Roman" w:eastAsia="Times New Roman" w:hAnsi="Times New Roman"/>
          <w:b/>
          <w:bCs/>
          <w:sz w:val="22"/>
          <w:szCs w:val="22"/>
        </w:rPr>
        <w:t xml:space="preserve">2.4.3. </w:t>
      </w:r>
      <w:r>
        <w:rPr>
          <w:rFonts w:ascii="Times New Roman" w:cs="Times New Roman" w:eastAsia="Times New Roman" w:hAnsi="Times New Roman"/>
          <w:sz w:val="22"/>
          <w:szCs w:val="22"/>
        </w:rPr>
        <w:t xml:space="preserve">После завершения всех взаиморасчётов по настоящему договору Принципал может запросить у Агента перечень расходов, произведённых за счёт Принципала в форме отчёта. В случае несогласия Принципала с отчётом Агента, Принципал должен в трёхдневный срок направить Агенту обоснованные возражения. В противном случае, отчёт считается принятым Принципалом.</w:t>
      </w:r>
    </w:p>
    <w:p>
      <w:pPr>
        <w:spacing w:after="160" w:line="276"/>
        <w:jc w:val="center"/>
      </w:pPr>
      <w:r>
        <w:rPr>
          <w:rFonts w:ascii="Times New Roman" w:cs="Times New Roman" w:eastAsia="Times New Roman" w:hAnsi="Times New Roman"/>
          <w:b/>
          <w:bCs/>
          <w:sz w:val="22"/>
          <w:szCs w:val="22"/>
        </w:rPr>
        <w:t xml:space="preserve">3. ЦЕНА И ПОРЯДОК РАСЧЕТОВ</w:t>
      </w:r>
    </w:p>
    <w:p>
      <w:pPr>
        <w:spacing w:after="120" w:line="276"/>
        <w:jc w:val="both"/>
      </w:pPr>
      <w:r>
        <w:rPr>
          <w:rFonts w:ascii="Times New Roman" w:cs="Times New Roman" w:eastAsia="Times New Roman" w:hAnsi="Times New Roman"/>
          <w:b/>
          <w:bCs/>
          <w:sz w:val="22"/>
          <w:szCs w:val="22"/>
        </w:rPr>
        <w:t xml:space="preserve">3.1. </w:t>
      </w:r>
      <w:r>
        <w:rPr>
          <w:rFonts w:ascii="Times New Roman" w:cs="Times New Roman" w:eastAsia="Times New Roman" w:hAnsi="Times New Roman"/>
          <w:sz w:val="22"/>
          <w:szCs w:val="22"/>
        </w:rPr>
        <w:t xml:space="preserve">Предварительная стоимость товара, включая вознаграждение агента составляет: 10 675 320,00 (десять миллионов шестьсот семьдесят пять тысяч триста двадцать) рублей 00 копеек и уточнятся в порядке, предусмотренном п. 3.2. Договора.</w:t>
      </w:r>
    </w:p>
    <w:p>
      <w:pPr>
        <w:spacing w:after="120" w:line="276"/>
        <w:jc w:val="both"/>
      </w:pPr>
      <w:r>
        <w:rPr>
          <w:rFonts w:ascii="Times New Roman" w:cs="Times New Roman" w:eastAsia="Times New Roman" w:hAnsi="Times New Roman"/>
          <w:b/>
          <w:bCs/>
          <w:sz w:val="22"/>
          <w:szCs w:val="22"/>
        </w:rPr>
        <w:t xml:space="preserve">3.2. </w:t>
      </w:r>
      <w:r>
        <w:rPr>
          <w:rFonts w:ascii="Times New Roman" w:cs="Times New Roman" w:eastAsia="Times New Roman" w:hAnsi="Times New Roman"/>
          <w:sz w:val="22"/>
          <w:szCs w:val="22"/>
        </w:rPr>
        <w:t xml:space="preserve">Окончательная стоимость Товара, согласовывается сторонами в Акте предварительного расчёта стоимости ТС (Приложение №2 к настоящему договору) и/или в дополнительном соглашении к Агентскому договору, после бронирования Товара и произведения расчета всех затрат, связанных с доставкой Товара в пункт назначения (таможенная пошлина, утилизационный сбор, фрахт, перевалочные стоянки, транспортные расходы по доставке ТС по территории иностранного государства и Российской Федерации до места, согласованного с Принципалом, услуги по сертификации ТС, услуги по организации страхования ТС, услуги банка, связанные с обслуживанием внешнеэкономического контракта, комиссионные банка за перечисление денежных средств, возмещение доходов и расходов по покупке валюты в связи с исполнением настоящего договора, курсовые разницы, дополнительные юридические услуги, иные необходимые расходы).</w:t>
      </w:r>
    </w:p>
    <w:p>
      <w:pPr>
        <w:spacing w:after="100" w:line="276"/>
        <w:jc w:val="both"/>
      </w:pPr>
      <w:r>
        <w:rPr>
          <w:rFonts w:ascii="Times New Roman" w:cs="Times New Roman" w:eastAsia="Times New Roman" w:hAnsi="Times New Roman"/>
          <w:sz w:val="22"/>
          <w:szCs w:val="22"/>
        </w:rPr>
        <w:t xml:space="preserve">• Согласование выкупной цены может быть подтверждено, в том числе, путем направления сообщения через электронную почту или мессенджеры, указанные в настоящем Договоре. Такое сообщение признаётся юридически значимым действием и имеет силу письменного согласования между Сторонами.</w:t>
      </w:r>
    </w:p>
    <w:p>
      <w:pPr>
        <w:spacing w:after="120" w:line="276"/>
        <w:jc w:val="both"/>
      </w:pPr>
      <w:r>
        <w:rPr>
          <w:rFonts w:ascii="Times New Roman" w:cs="Times New Roman" w:eastAsia="Times New Roman" w:hAnsi="Times New Roman"/>
          <w:b/>
          <w:bCs/>
          <w:sz w:val="22"/>
          <w:szCs w:val="22"/>
        </w:rPr>
        <w:t xml:space="preserve">3.3. </w:t>
      </w:r>
      <w:r>
        <w:rPr>
          <w:rFonts w:ascii="Times New Roman" w:cs="Times New Roman" w:eastAsia="Times New Roman" w:hAnsi="Times New Roman"/>
          <w:sz w:val="22"/>
          <w:szCs w:val="22"/>
        </w:rPr>
        <w:t xml:space="preserve">Принципал осведомлен о том, что ТС приобретается Агентом в другой стране и на его конечную стоимость влияют изменения валютного курса, таможенных тарифов, расходов по перевозке (доставке) в Российскую Федерацию и оформления. При исполнении обязательств по договору, Агент рассчитывает стоимость ТС с учетом комиссий банков за осуществление перечислений и конвертаций денежных средств Принципалом, изменения валютных курсов и расходов по доставке и оформление на дату приобретения.</w:t>
      </w:r>
    </w:p>
    <w:p>
      <w:pPr>
        <w:spacing w:after="120" w:line="276"/>
        <w:jc w:val="both"/>
      </w:pPr>
      <w:r>
        <w:rPr>
          <w:rFonts w:ascii="Times New Roman" w:cs="Times New Roman" w:eastAsia="Times New Roman" w:hAnsi="Times New Roman"/>
          <w:b/>
          <w:bCs/>
          <w:sz w:val="22"/>
          <w:szCs w:val="22"/>
        </w:rPr>
        <w:t xml:space="preserve">3.4. </w:t>
      </w:r>
      <w:r>
        <w:rPr>
          <w:rFonts w:ascii="Times New Roman" w:cs="Times New Roman" w:eastAsia="Times New Roman" w:hAnsi="Times New Roman"/>
          <w:sz w:val="22"/>
          <w:szCs w:val="22"/>
        </w:rPr>
        <w:t xml:space="preserve">Все дополнительные услуги, которые могут потребоваться Принципалу, оплачиваются отдельно.</w:t>
      </w:r>
    </w:p>
    <w:p>
      <w:pPr>
        <w:spacing w:after="120" w:line="276"/>
        <w:jc w:val="both"/>
      </w:pPr>
      <w:r>
        <w:rPr>
          <w:rFonts w:ascii="Times New Roman" w:cs="Times New Roman" w:eastAsia="Times New Roman" w:hAnsi="Times New Roman"/>
          <w:b/>
          <w:bCs/>
          <w:sz w:val="22"/>
          <w:szCs w:val="22"/>
        </w:rPr>
        <w:t xml:space="preserve">3.5. </w:t>
      </w:r>
      <w:r>
        <w:rPr>
          <w:rFonts w:ascii="Times New Roman" w:cs="Times New Roman" w:eastAsia="Times New Roman" w:hAnsi="Times New Roman"/>
          <w:sz w:val="22"/>
          <w:szCs w:val="22"/>
        </w:rPr>
        <w:t xml:space="preserve">В случае отказа Принципала от покупки ТС после покупки Агентом автомобиля, в соответствии со ст. 1001 и 1005 ГК РФ денежная сумма в размере выкупа ТС, удерживается Агентом в полном объёме для погашения возникающих из-за данного отказа финансовых обязательств Агента перед продавцом – автомобильным салоном, дилером или частным лицом на территории Европейского Союза.</w:t>
      </w:r>
    </w:p>
    <w:p>
      <w:pPr>
        <w:spacing w:after="100" w:line="276"/>
        <w:jc w:val="both"/>
      </w:pPr>
      <w:r>
        <w:rPr>
          <w:rFonts w:ascii="Times New Roman" w:cs="Times New Roman" w:eastAsia="Times New Roman" w:hAnsi="Times New Roman"/>
          <w:sz w:val="22"/>
          <w:szCs w:val="22"/>
        </w:rPr>
        <w:t xml:space="preserve">• В таком случае, Принципалу будет предложено, забрать ТС самостоятельно на территории Европейского Союза, либо продолжить исполнение Договора.</w:t>
      </w:r>
    </w:p>
    <w:p>
      <w:pPr>
        <w:spacing w:after="120" w:line="276"/>
        <w:jc w:val="both"/>
      </w:pPr>
      <w:r>
        <w:rPr>
          <w:rFonts w:ascii="Times New Roman" w:cs="Times New Roman" w:eastAsia="Times New Roman" w:hAnsi="Times New Roman"/>
          <w:b/>
          <w:bCs/>
          <w:sz w:val="22"/>
          <w:szCs w:val="22"/>
        </w:rPr>
        <w:t xml:space="preserve">3.5.1. </w:t>
      </w:r>
      <w:r>
        <w:rPr>
          <w:rFonts w:ascii="Times New Roman" w:cs="Times New Roman" w:eastAsia="Times New Roman" w:hAnsi="Times New Roman"/>
          <w:sz w:val="22"/>
          <w:szCs w:val="22"/>
        </w:rPr>
        <w:t xml:space="preserve">В случае отказа Принципала от покупки ТС, если ТС не выкуплено Агентом, Принципалу возвращаются денежные средства с вычетом издержек, возникших в связи с отменой бронирования.</w:t>
      </w:r>
    </w:p>
    <w:p>
      <w:pPr>
        <w:spacing w:after="120" w:line="276"/>
        <w:jc w:val="both"/>
      </w:pPr>
      <w:r>
        <w:rPr>
          <w:rFonts w:ascii="Times New Roman" w:cs="Times New Roman" w:eastAsia="Times New Roman" w:hAnsi="Times New Roman"/>
          <w:b/>
          <w:bCs/>
          <w:sz w:val="22"/>
          <w:szCs w:val="22"/>
        </w:rPr>
        <w:t xml:space="preserve">3.6. </w:t>
      </w:r>
      <w:r>
        <w:rPr>
          <w:rFonts w:ascii="Times New Roman" w:cs="Times New Roman" w:eastAsia="Times New Roman" w:hAnsi="Times New Roman"/>
          <w:sz w:val="22"/>
          <w:szCs w:val="22"/>
        </w:rPr>
        <w:t xml:space="preserve">Не позднее 2 (двух) дней с момента подписания Договора Принципалом, Принципал оплачивает выкупную стоимость ТС и расходы, связанные с доставкой ТС до пункта таможенного оформления, а также до г. Москва на расчетный счет Агента, либо иным способом, о котором договорились.</w:t>
      </w:r>
    </w:p>
    <w:p>
      <w:pPr>
        <w:spacing w:after="100" w:line="276"/>
        <w:jc w:val="both"/>
      </w:pPr>
      <w:r>
        <w:rPr>
          <w:rFonts w:ascii="Times New Roman" w:cs="Times New Roman" w:eastAsia="Times New Roman" w:hAnsi="Times New Roman"/>
          <w:sz w:val="22"/>
          <w:szCs w:val="22"/>
        </w:rPr>
        <w:t xml:space="preserve">• расчеты между сторонами производятся путем перевода денежных средств, на счета сторон, либо наличным платежом в офисе компании.</w:t>
      </w:r>
    </w:p>
    <w:p>
      <w:pPr>
        <w:spacing w:after="160" w:line="276"/>
        <w:jc w:val="center"/>
      </w:pPr>
      <w:r>
        <w:rPr>
          <w:rFonts w:ascii="Times New Roman" w:cs="Times New Roman" w:eastAsia="Times New Roman" w:hAnsi="Times New Roman"/>
          <w:b/>
          <w:bCs/>
          <w:sz w:val="22"/>
          <w:szCs w:val="22"/>
        </w:rPr>
        <w:t xml:space="preserve">4. СРОК ДЕЙСТВИЯ НАСТОЯЩЕГО ДОГОВОРА</w:t>
      </w:r>
    </w:p>
    <w:p>
      <w:pPr>
        <w:spacing w:after="120" w:line="276"/>
        <w:jc w:val="both"/>
      </w:pPr>
      <w:r>
        <w:rPr>
          <w:rFonts w:ascii="Times New Roman" w:cs="Times New Roman" w:eastAsia="Times New Roman" w:hAnsi="Times New Roman"/>
          <w:b/>
          <w:bCs/>
          <w:sz w:val="22"/>
          <w:szCs w:val="22"/>
        </w:rPr>
        <w:t xml:space="preserve">4.1. </w:t>
      </w:r>
      <w:r>
        <w:rPr>
          <w:rFonts w:ascii="Times New Roman" w:cs="Times New Roman" w:eastAsia="Times New Roman" w:hAnsi="Times New Roman"/>
          <w:sz w:val="22"/>
          <w:szCs w:val="22"/>
        </w:rPr>
        <w:t xml:space="preserve">Настоящий договор вступает в силу с момента его подписания Сторонами и действует до полного исполнения Сторонами всех обязательств по данному Договору.</w:t>
      </w:r>
    </w:p>
    <w:p>
      <w:pPr>
        <w:spacing w:after="120" w:line="276"/>
        <w:jc w:val="both"/>
      </w:pPr>
      <w:r>
        <w:rPr>
          <w:rFonts w:ascii="Times New Roman" w:cs="Times New Roman" w:eastAsia="Times New Roman" w:hAnsi="Times New Roman"/>
          <w:b/>
          <w:bCs/>
          <w:sz w:val="22"/>
          <w:szCs w:val="22"/>
        </w:rPr>
        <w:t xml:space="preserve">4.2. </w:t>
      </w:r>
      <w:r>
        <w:rPr>
          <w:rFonts w:ascii="Times New Roman" w:cs="Times New Roman" w:eastAsia="Times New Roman" w:hAnsi="Times New Roman"/>
          <w:sz w:val="22"/>
          <w:szCs w:val="22"/>
        </w:rPr>
        <w:t xml:space="preserve">Срок исполнения Агентом обязанности по поставке ТС в РФ, после его приобретения, составляет до 55 (пятидесяти пяти) календарных дней с момента поступления денежных средств продавцу-экспортёру.</w:t>
      </w:r>
    </w:p>
    <w:p>
      <w:pPr>
        <w:spacing w:after="120" w:line="276"/>
        <w:jc w:val="both"/>
      </w:pPr>
      <w:r>
        <w:rPr>
          <w:rFonts w:ascii="Times New Roman" w:cs="Times New Roman" w:eastAsia="Times New Roman" w:hAnsi="Times New Roman"/>
          <w:b/>
          <w:bCs/>
          <w:sz w:val="22"/>
          <w:szCs w:val="22"/>
        </w:rPr>
        <w:t xml:space="preserve">4.3. </w:t>
      </w:r>
      <w:r>
        <w:rPr>
          <w:rFonts w:ascii="Times New Roman" w:cs="Times New Roman" w:eastAsia="Times New Roman" w:hAnsi="Times New Roman"/>
          <w:sz w:val="22"/>
          <w:szCs w:val="22"/>
        </w:rPr>
        <w:t xml:space="preserve">В случае нарушения Агентом срока поставки ТС, по вине Агента, более чем на 14 (четырнадцати) дней, Принципал вправе требовать от Агента денежную компенсацию в размере вознаграждения Агента, указанного в Приложение №2 к настоящему Договору.</w:t>
      </w:r>
    </w:p>
    <w:p>
      <w:pPr>
        <w:spacing w:after="120" w:line="276"/>
        <w:jc w:val="both"/>
      </w:pPr>
      <w:r>
        <w:rPr>
          <w:rFonts w:ascii="Times New Roman" w:cs="Times New Roman" w:eastAsia="Times New Roman" w:hAnsi="Times New Roman"/>
          <w:b/>
          <w:bCs/>
          <w:sz w:val="22"/>
          <w:szCs w:val="22"/>
        </w:rPr>
        <w:t xml:space="preserve">4.4. </w:t>
      </w:r>
      <w:r>
        <w:rPr>
          <w:rFonts w:ascii="Times New Roman" w:cs="Times New Roman" w:eastAsia="Times New Roman" w:hAnsi="Times New Roman"/>
          <w:sz w:val="22"/>
          <w:szCs w:val="22"/>
        </w:rPr>
        <w:t xml:space="preserve">Настоящий договор может быть досрочно расторгнут по взаимному соглашению Сторон, совершенному в письменной форме с соблюдением всех положений настоящего Договора, за подписью уполномоченных лиц Сторон.</w:t>
      </w:r>
    </w:p>
    <w:p>
      <w:pPr>
        <w:spacing w:after="160" w:line="276"/>
        <w:jc w:val="center"/>
      </w:pPr>
      <w:r>
        <w:rPr>
          <w:rFonts w:ascii="Times New Roman" w:cs="Times New Roman" w:eastAsia="Times New Roman" w:hAnsi="Times New Roman"/>
          <w:b/>
          <w:bCs/>
          <w:sz w:val="22"/>
          <w:szCs w:val="22"/>
        </w:rPr>
        <w:t xml:space="preserve">5. ПЕРЕДАЧА И ПРИЕМ ТРАНСПОРТНОГО СРЕДСТВА</w:t>
      </w:r>
    </w:p>
    <w:p>
      <w:pPr>
        <w:spacing w:after="120" w:line="276"/>
        <w:jc w:val="both"/>
      </w:pPr>
      <w:r>
        <w:rPr>
          <w:rFonts w:ascii="Times New Roman" w:cs="Times New Roman" w:eastAsia="Times New Roman" w:hAnsi="Times New Roman"/>
          <w:b/>
          <w:bCs/>
          <w:sz w:val="22"/>
          <w:szCs w:val="22"/>
        </w:rPr>
        <w:t xml:space="preserve">5.1. </w:t>
      </w:r>
      <w:r>
        <w:rPr>
          <w:rFonts w:ascii="Times New Roman" w:cs="Times New Roman" w:eastAsia="Times New Roman" w:hAnsi="Times New Roman"/>
          <w:sz w:val="22"/>
          <w:szCs w:val="22"/>
        </w:rPr>
        <w:t xml:space="preserve">Право собственности на ТС и риск случайной гибели ТС переходит Принципалу в момент оформления ТС на него (после постановки на учет).</w:t>
      </w:r>
    </w:p>
    <w:p>
      <w:pPr>
        <w:spacing w:after="120" w:line="276"/>
        <w:jc w:val="both"/>
      </w:pPr>
      <w:r>
        <w:rPr>
          <w:rFonts w:ascii="Times New Roman" w:cs="Times New Roman" w:eastAsia="Times New Roman" w:hAnsi="Times New Roman"/>
          <w:b/>
          <w:bCs/>
          <w:sz w:val="22"/>
          <w:szCs w:val="22"/>
        </w:rPr>
        <w:t xml:space="preserve">5.2. </w:t>
      </w:r>
      <w:r>
        <w:rPr>
          <w:rFonts w:ascii="Times New Roman" w:cs="Times New Roman" w:eastAsia="Times New Roman" w:hAnsi="Times New Roman"/>
          <w:sz w:val="22"/>
          <w:szCs w:val="22"/>
        </w:rPr>
        <w:t xml:space="preserve">Фактическая передача ТС и всех сопроводительных документов (ДКП, СКБТС, ЭПТС, ТПО и др.) Принципалу производится в городе, согласно Приложении №1 к настоящему Договору.</w:t>
      </w:r>
    </w:p>
    <w:p>
      <w:pPr>
        <w:spacing w:after="120" w:line="276"/>
        <w:jc w:val="both"/>
      </w:pPr>
      <w:r>
        <w:rPr>
          <w:rFonts w:ascii="Times New Roman" w:cs="Times New Roman" w:eastAsia="Times New Roman" w:hAnsi="Times New Roman"/>
          <w:b/>
          <w:bCs/>
          <w:sz w:val="22"/>
          <w:szCs w:val="22"/>
        </w:rPr>
        <w:t xml:space="preserve">5.4. </w:t>
      </w:r>
      <w:r>
        <w:rPr>
          <w:rFonts w:ascii="Times New Roman" w:cs="Times New Roman" w:eastAsia="Times New Roman" w:hAnsi="Times New Roman"/>
          <w:sz w:val="22"/>
          <w:szCs w:val="22"/>
        </w:rPr>
        <w:t xml:space="preserve">На транспортном средстве, приобретённом у дилера Европейского Союза, и ввезённом на территорию РФ, допускается наличие пробега, связанного с необходимостью перемещения ТС по территории Европейского союза и России.</w:t>
      </w:r>
    </w:p>
    <w:p>
      <w:pPr>
        <w:spacing w:after="120" w:line="276"/>
        <w:jc w:val="both"/>
      </w:pPr>
      <w:r>
        <w:rPr>
          <w:rFonts w:ascii="Times New Roman" w:cs="Times New Roman" w:eastAsia="Times New Roman" w:hAnsi="Times New Roman"/>
          <w:b/>
          <w:bCs/>
          <w:sz w:val="22"/>
          <w:szCs w:val="22"/>
        </w:rPr>
        <w:t xml:space="preserve">5.5. </w:t>
      </w:r>
      <w:r>
        <w:rPr>
          <w:rFonts w:ascii="Times New Roman" w:cs="Times New Roman" w:eastAsia="Times New Roman" w:hAnsi="Times New Roman"/>
          <w:sz w:val="22"/>
          <w:szCs w:val="22"/>
        </w:rPr>
        <w:t xml:space="preserve">Поручение Агенту по настоящему Договору считается исполненным в полном объеме с момента передачи Принципалу ТС и сопроводительных документов в городе, согласованном как место выдачи автомобиля, указанного в Приложение №1, а в случае необоснованного уклонения Принципала от принятия ТС – по истечении 7 (семи) календарных дней со дня отправки Агентом в адрес Принципала уведомления о доставке ТС в данный город.</w:t>
      </w:r>
    </w:p>
    <w:p>
      <w:pPr>
        <w:spacing w:after="120" w:line="276"/>
        <w:jc w:val="both"/>
      </w:pPr>
      <w:r>
        <w:rPr>
          <w:rFonts w:ascii="Times New Roman" w:cs="Times New Roman" w:eastAsia="Times New Roman" w:hAnsi="Times New Roman"/>
          <w:b/>
          <w:bCs/>
          <w:sz w:val="22"/>
          <w:szCs w:val="22"/>
        </w:rPr>
        <w:t xml:space="preserve">5.6. </w:t>
      </w:r>
      <w:r>
        <w:rPr>
          <w:rFonts w:ascii="Times New Roman" w:cs="Times New Roman" w:eastAsia="Times New Roman" w:hAnsi="Times New Roman"/>
          <w:sz w:val="22"/>
          <w:szCs w:val="22"/>
        </w:rPr>
        <w:t xml:space="preserve">Агент считается исполнившим поручение Принципала надлежащим образом, в полном объеме, а вознаграждение – подлежащим оплате с момента принятия Принципалом ТС, о чем подписывается акт передачи ТС, который является неотъемлемой частью настоящего Договора. К акту передачи ТС приравнивается акт передачи ТС транспортной компании для доставки ТС Принципалу.</w:t>
      </w:r>
    </w:p>
    <w:p>
      <w:pPr>
        <w:spacing w:after="160" w:line="276"/>
        <w:jc w:val="center"/>
      </w:pPr>
      <w:r>
        <w:rPr>
          <w:rFonts w:ascii="Times New Roman" w:cs="Times New Roman" w:eastAsia="Times New Roman" w:hAnsi="Times New Roman"/>
          <w:b/>
          <w:bCs/>
          <w:sz w:val="22"/>
          <w:szCs w:val="22"/>
        </w:rPr>
        <w:t xml:space="preserve">6. ОТВЕТСТВЕННОСТЬ СТОРОН</w:t>
      </w:r>
    </w:p>
    <w:p>
      <w:pPr>
        <w:spacing w:after="120" w:line="276"/>
        <w:jc w:val="both"/>
      </w:pPr>
      <w:r>
        <w:rPr>
          <w:rFonts w:ascii="Times New Roman" w:cs="Times New Roman" w:eastAsia="Times New Roman" w:hAnsi="Times New Roman"/>
          <w:b/>
          <w:bCs/>
          <w:sz w:val="22"/>
          <w:szCs w:val="22"/>
        </w:rPr>
        <w:t xml:space="preserve">6.1. </w:t>
      </w:r>
      <w:r>
        <w:rPr>
          <w:rFonts w:ascii="Times New Roman" w:cs="Times New Roman" w:eastAsia="Times New Roman" w:hAnsi="Times New Roman"/>
          <w:sz w:val="22"/>
          <w:szCs w:val="22"/>
        </w:rPr>
        <w:t xml:space="preserve">Стороны несут ответственность за неисполнение и/или ненадлежащее исполнение обязательств по настоящему Договору в соответствии с его условиями, а также в соответствии с действующим законодательством РФ</w:t>
      </w:r>
    </w:p>
    <w:p>
      <w:pPr>
        <w:spacing w:after="120" w:line="276"/>
        <w:jc w:val="both"/>
      </w:pPr>
      <w:r>
        <w:rPr>
          <w:rFonts w:ascii="Times New Roman" w:cs="Times New Roman" w:eastAsia="Times New Roman" w:hAnsi="Times New Roman"/>
          <w:b/>
          <w:bCs/>
          <w:sz w:val="22"/>
          <w:szCs w:val="22"/>
        </w:rPr>
        <w:t xml:space="preserve">6.1. </w:t>
      </w:r>
      <w:r>
        <w:rPr>
          <w:rFonts w:ascii="Times New Roman" w:cs="Times New Roman" w:eastAsia="Times New Roman" w:hAnsi="Times New Roman"/>
          <w:sz w:val="22"/>
          <w:szCs w:val="22"/>
        </w:rPr>
        <w:t xml:space="preserve">Агент не несет ответственность за выбор ТС, сделанный Принципалом. Принципал делает выбор самостоятельно.</w:t>
      </w:r>
    </w:p>
    <w:p>
      <w:pPr>
        <w:spacing w:after="120" w:line="276"/>
        <w:jc w:val="both"/>
      </w:pPr>
      <w:r>
        <w:rPr>
          <w:rFonts w:ascii="Times New Roman" w:cs="Times New Roman" w:eastAsia="Times New Roman" w:hAnsi="Times New Roman"/>
          <w:b/>
          <w:bCs/>
          <w:sz w:val="22"/>
          <w:szCs w:val="22"/>
        </w:rPr>
        <w:t xml:space="preserve">6.2. </w:t>
      </w:r>
      <w:r>
        <w:rPr>
          <w:rFonts w:ascii="Times New Roman" w:cs="Times New Roman" w:eastAsia="Times New Roman" w:hAnsi="Times New Roman"/>
          <w:sz w:val="22"/>
          <w:szCs w:val="22"/>
        </w:rPr>
        <w:t xml:space="preserve">Агент не несет ответственности за недостатки автотранспортного средства, которые были указаны в аукционном листе, фото-видеоотчёте, согласованном с Принципалом.</w:t>
      </w:r>
    </w:p>
    <w:p>
      <w:pPr>
        <w:spacing w:after="120" w:line="276"/>
        <w:jc w:val="both"/>
      </w:pPr>
      <w:r>
        <w:rPr>
          <w:rFonts w:ascii="Times New Roman" w:cs="Times New Roman" w:eastAsia="Times New Roman" w:hAnsi="Times New Roman"/>
          <w:b/>
          <w:bCs/>
          <w:sz w:val="22"/>
          <w:szCs w:val="22"/>
        </w:rPr>
        <w:t xml:space="preserve">6.3. </w:t>
      </w:r>
      <w:r>
        <w:rPr>
          <w:rFonts w:ascii="Times New Roman" w:cs="Times New Roman" w:eastAsia="Times New Roman" w:hAnsi="Times New Roman"/>
          <w:sz w:val="22"/>
          <w:szCs w:val="22"/>
        </w:rPr>
        <w:t xml:space="preserve">В случае, если нарушение сроков исполнения обязательств Агента произошло из-за ненадлежащего оформления документов Федеральной таможенной службой РФ, морскими, железнодорожными и иными перевозчиками, банковской структурой или иными организациями, то срок исполнения обязательств Агента соразмерно увеличивается при условии предоставления последним доказательств или подтверждения возникновения указанных в настоящем пункте обстоятельств.</w:t>
      </w:r>
    </w:p>
    <w:p>
      <w:pPr>
        <w:spacing w:after="120" w:line="276"/>
        <w:jc w:val="both"/>
      </w:pPr>
      <w:r>
        <w:rPr>
          <w:rFonts w:ascii="Times New Roman" w:cs="Times New Roman" w:eastAsia="Times New Roman" w:hAnsi="Times New Roman"/>
          <w:b/>
          <w:bCs/>
          <w:sz w:val="22"/>
          <w:szCs w:val="22"/>
        </w:rPr>
        <w:t xml:space="preserve">6.4. </w:t>
      </w:r>
      <w:r>
        <w:rPr>
          <w:rFonts w:ascii="Times New Roman" w:cs="Times New Roman" w:eastAsia="Times New Roman" w:hAnsi="Times New Roman"/>
          <w:sz w:val="22"/>
          <w:szCs w:val="22"/>
        </w:rPr>
        <w:t xml:space="preserve">Агент организовывает передачу ТС перевозчику для доставки ТС по территории Российской Федерации до адреса Принципала, указанного в Приложении №1 к настоящему Договору, или ближайшего населенного пункта, в который возможно осуществить доставку. За сохранность груза при перевозке ТС в указанном случае отвечает Агент. Принципал может отказаться от организации доставки ТС Агентом по территории Российской Федерации и организовать доставку самостоятельно, в том числе с передачей ТС надлежащим образом уполномоченному лицу, действующему от лица Принципала. Принципал письменно уведомляет Агента о своем решении самостоятельно произвести доставку ТС и/или передать ТС уполномоченному лицу путем направления уведомления на электронную почту Агента или в Рабочей группе в онлайн мессенджерах, или по номерам телефонов, указанных настоящем Договоре. При этом в своем уведомлении Принципал обязан указать ФИО лиц, действующих по его поручению и/или наименование организации, которая по поручению Принципала будет осуществлять доставку по РФ.</w:t>
      </w:r>
    </w:p>
    <w:p>
      <w:pPr>
        <w:spacing w:after="120" w:line="276"/>
        <w:jc w:val="both"/>
      </w:pPr>
      <w:r>
        <w:rPr>
          <w:rFonts w:ascii="Times New Roman" w:cs="Times New Roman" w:eastAsia="Times New Roman" w:hAnsi="Times New Roman"/>
          <w:b/>
          <w:bCs/>
          <w:sz w:val="22"/>
          <w:szCs w:val="22"/>
        </w:rPr>
        <w:t xml:space="preserve">6.5. </w:t>
      </w:r>
      <w:r>
        <w:rPr>
          <w:rFonts w:ascii="Times New Roman" w:cs="Times New Roman" w:eastAsia="Times New Roman" w:hAnsi="Times New Roman"/>
          <w:sz w:val="22"/>
          <w:szCs w:val="22"/>
        </w:rPr>
        <w:t xml:space="preserve">Если настоящий Договор не был исполнен по причинам, зависящим от Принципала, Агент сохраняет право на вознаграждение за исполнение обязанностей по настоящему Договору и на возмещение расходов, связанных с исполнением данных обязанностей.</w:t>
      </w:r>
    </w:p>
    <w:p>
      <w:pPr>
        <w:spacing w:after="160" w:line="276"/>
        <w:jc w:val="center"/>
      </w:pPr>
      <w:r>
        <w:rPr>
          <w:rFonts w:ascii="Times New Roman" w:cs="Times New Roman" w:eastAsia="Times New Roman" w:hAnsi="Times New Roman"/>
          <w:b/>
          <w:bCs/>
          <w:sz w:val="22"/>
          <w:szCs w:val="22"/>
        </w:rPr>
        <w:t xml:space="preserve">7. ОБСТОЯТЕЛЬСТВА, НЕ ЗАВИСЯЩИЕ ОТ ВОЛИ СТОРОН</w:t>
      </w:r>
    </w:p>
    <w:p>
      <w:pPr>
        <w:spacing w:after="120" w:line="276"/>
        <w:jc w:val="both"/>
      </w:pPr>
      <w:r>
        <w:rPr>
          <w:rFonts w:ascii="Times New Roman" w:cs="Times New Roman" w:eastAsia="Times New Roman" w:hAnsi="Times New Roman"/>
          <w:b/>
          <w:bCs/>
          <w:sz w:val="22"/>
          <w:szCs w:val="22"/>
        </w:rPr>
        <w:t xml:space="preserve">7.1. </w:t>
      </w:r>
      <w:r>
        <w:rPr>
          <w:rFonts w:ascii="Times New Roman" w:cs="Times New Roman" w:eastAsia="Times New Roman" w:hAnsi="Times New Roman"/>
          <w:sz w:val="22"/>
          <w:szCs w:val="22"/>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pPr>
        <w:spacing w:after="120" w:line="276"/>
        <w:jc w:val="both"/>
      </w:pPr>
      <w:r>
        <w:rPr>
          <w:rFonts w:ascii="Times New Roman" w:cs="Times New Roman" w:eastAsia="Times New Roman" w:hAnsi="Times New Roman"/>
          <w:b/>
          <w:bCs/>
          <w:sz w:val="22"/>
          <w:szCs w:val="22"/>
        </w:rPr>
        <w:t xml:space="preserve">7.2. </w:t>
      </w:r>
      <w:r>
        <w:rPr>
          <w:rFonts w:ascii="Times New Roman" w:cs="Times New Roman" w:eastAsia="Times New Roman" w:hAnsi="Times New Roman"/>
          <w:sz w:val="22"/>
          <w:szCs w:val="22"/>
        </w:rPr>
        <w:t xml:space="preserve">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 (трех) дней с момента возникновения таких обстоятельств, при этом срок выполнения обязательств по настоящему Договору увеличивается соразмерно времени, в течение которого действовали такие обстоятельства.</w:t>
      </w:r>
    </w:p>
    <w:p>
      <w:pPr>
        <w:spacing w:after="120" w:line="276"/>
        <w:jc w:val="both"/>
      </w:pPr>
      <w:r>
        <w:rPr>
          <w:rFonts w:ascii="Times New Roman" w:cs="Times New Roman" w:eastAsia="Times New Roman" w:hAnsi="Times New Roman"/>
          <w:b/>
          <w:bCs/>
          <w:sz w:val="22"/>
          <w:szCs w:val="22"/>
        </w:rPr>
        <w:t xml:space="preserve">7.3. </w:t>
      </w:r>
      <w:r>
        <w:rPr>
          <w:rFonts w:ascii="Times New Roman" w:cs="Times New Roman" w:eastAsia="Times New Roman" w:hAnsi="Times New Roman"/>
          <w:sz w:val="22"/>
          <w:szCs w:val="22"/>
        </w:rPr>
        <w:t xml:space="preserve">К обстоятельствам непреодолимой силы относятся (включая, но не ограничиваясь перечисленным): землетрясения, наводнения, цунами, пожары, аварии на транспорте, мятежи, гражданские беспорядки, забастовки персонала, война и военные действия, химическое, радиоактивное и иное заражение, публикация нормативных актов запрещающего характера и другие обстоятельства, на возникновение и течение которых не могут повлиять Стороны настоящего Договора.</w:t>
      </w:r>
    </w:p>
    <w:p>
      <w:pPr>
        <w:spacing w:after="160" w:line="276"/>
        <w:jc w:val="center"/>
      </w:pPr>
      <w:r>
        <w:rPr>
          <w:rFonts w:ascii="Times New Roman" w:cs="Times New Roman" w:eastAsia="Times New Roman" w:hAnsi="Times New Roman"/>
          <w:b/>
          <w:bCs/>
          <w:sz w:val="22"/>
          <w:szCs w:val="22"/>
        </w:rPr>
        <w:t xml:space="preserve">8. КОНФИДЕНЦИАЛЬНОСТЬ</w:t>
      </w:r>
    </w:p>
    <w:p>
      <w:pPr>
        <w:spacing w:after="120" w:line="276"/>
        <w:jc w:val="both"/>
      </w:pPr>
      <w:r>
        <w:rPr>
          <w:rFonts w:ascii="Times New Roman" w:cs="Times New Roman" w:eastAsia="Times New Roman" w:hAnsi="Times New Roman"/>
          <w:b/>
          <w:bCs/>
          <w:sz w:val="22"/>
          <w:szCs w:val="22"/>
        </w:rPr>
        <w:t xml:space="preserve">8.1. </w:t>
      </w:r>
      <w:r>
        <w:rPr>
          <w:rFonts w:ascii="Times New Roman" w:cs="Times New Roman" w:eastAsia="Times New Roman" w:hAnsi="Times New Roman"/>
          <w:sz w:val="22"/>
          <w:szCs w:val="22"/>
        </w:rPr>
        <w:t xml:space="preserve">С целью выполнения настоящего Договора Стороны соглашаются, что все документы, отчёты и вся другая информация, будет считаться конфиденциальной независимо от способа её передачи.</w:t>
      </w:r>
    </w:p>
    <w:p>
      <w:pPr>
        <w:spacing w:after="120" w:line="276"/>
        <w:jc w:val="both"/>
      </w:pPr>
      <w:r>
        <w:rPr>
          <w:rFonts w:ascii="Times New Roman" w:cs="Times New Roman" w:eastAsia="Times New Roman" w:hAnsi="Times New Roman"/>
          <w:b/>
          <w:bCs/>
          <w:sz w:val="22"/>
          <w:szCs w:val="22"/>
        </w:rPr>
        <w:t xml:space="preserve">8.2. </w:t>
      </w:r>
      <w:r>
        <w:rPr>
          <w:rFonts w:ascii="Times New Roman" w:cs="Times New Roman" w:eastAsia="Times New Roman" w:hAnsi="Times New Roman"/>
          <w:sz w:val="22"/>
          <w:szCs w:val="22"/>
        </w:rPr>
        <w:t xml:space="preserve">Стороны обязуются использовать полученную информацию только в целях, предусмотренных настоящим Договором</w:t>
      </w:r>
    </w:p>
    <w:p>
      <w:pPr>
        <w:spacing w:after="120" w:line="276"/>
        <w:jc w:val="both"/>
      </w:pPr>
      <w:r>
        <w:rPr>
          <w:rFonts w:ascii="Times New Roman" w:cs="Times New Roman" w:eastAsia="Times New Roman" w:hAnsi="Times New Roman"/>
          <w:b/>
          <w:bCs/>
          <w:sz w:val="22"/>
          <w:szCs w:val="22"/>
        </w:rPr>
        <w:t xml:space="preserve">8.3. </w:t>
      </w:r>
      <w:r>
        <w:rPr>
          <w:rFonts w:ascii="Times New Roman" w:cs="Times New Roman" w:eastAsia="Times New Roman" w:hAnsi="Times New Roman"/>
          <w:sz w:val="22"/>
          <w:szCs w:val="22"/>
        </w:rPr>
        <w:t xml:space="preserve">Стороны обязуются соблюдать условия конфиденциальности в отношении информации, полученной ими при проведении переговоров, в ходе выполнения поручения по настоящему Договору и не разглашать информацию, касающуюся исполнения настоящего договора без согласия другой Стороны, за исключением случаев, предусмотренных действующим законодательством Российской Федерации;</w:t>
      </w:r>
    </w:p>
    <w:p>
      <w:pPr>
        <w:spacing w:after="120" w:line="276"/>
        <w:jc w:val="both"/>
      </w:pPr>
      <w:r>
        <w:rPr>
          <w:rFonts w:ascii="Times New Roman" w:cs="Times New Roman" w:eastAsia="Times New Roman" w:hAnsi="Times New Roman"/>
          <w:b/>
          <w:bCs/>
          <w:sz w:val="22"/>
          <w:szCs w:val="22"/>
        </w:rPr>
        <w:t xml:space="preserve">8.4. </w:t>
      </w:r>
      <w:r>
        <w:rPr>
          <w:rFonts w:ascii="Times New Roman" w:cs="Times New Roman" w:eastAsia="Times New Roman" w:hAnsi="Times New Roman"/>
          <w:sz w:val="22"/>
          <w:szCs w:val="22"/>
        </w:rPr>
        <w:t xml:space="preserve">Обязательства по соблюдению конфиденциальности, принятые Сторонами по настоящему Договору, не распространяются на общедоступную информацию, а также на информацию, которая должна быть передана в целях исполнения поручения Агентом, и которая станет известна третьим лицам не по вине Сторон;</w:t>
      </w:r>
    </w:p>
    <w:p>
      <w:pPr>
        <w:spacing w:after="120" w:line="276"/>
        <w:jc w:val="both"/>
      </w:pPr>
      <w:r>
        <w:rPr>
          <w:rFonts w:ascii="Times New Roman" w:cs="Times New Roman" w:eastAsia="Times New Roman" w:hAnsi="Times New Roman"/>
          <w:b/>
          <w:bCs/>
          <w:sz w:val="22"/>
          <w:szCs w:val="22"/>
        </w:rPr>
        <w:t xml:space="preserve">8.5. </w:t>
      </w:r>
      <w:r>
        <w:rPr>
          <w:rFonts w:ascii="Times New Roman" w:cs="Times New Roman" w:eastAsia="Times New Roman" w:hAnsi="Times New Roman"/>
          <w:sz w:val="22"/>
          <w:szCs w:val="22"/>
        </w:rPr>
        <w:t xml:space="preserve">В соответствии с Федеральным законом от 27 июля 2006 г. № 152-ФЗ «О персональных данных» и в целях исполнения законов и иных нормативных правовых актов Заказчик своей волей и в своем интересе выражает Агенту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своих персональных данных, включающих фамилию, имя, отчество, паспортные данные, адрес места жительства и другие данные, указанные в настоящем Договоре.</w:t>
      </w:r>
    </w:p>
    <w:p>
      <w:pPr>
        <w:spacing w:after="160" w:line="276"/>
        <w:jc w:val="center"/>
      </w:pPr>
      <w:r>
        <w:rPr>
          <w:rFonts w:ascii="Times New Roman" w:cs="Times New Roman" w:eastAsia="Times New Roman" w:hAnsi="Times New Roman"/>
          <w:b/>
          <w:bCs/>
          <w:sz w:val="22"/>
          <w:szCs w:val="22"/>
        </w:rPr>
        <w:t xml:space="preserve">9. РИСКИ</w:t>
      </w:r>
    </w:p>
    <w:p>
      <w:pPr>
        <w:spacing w:after="120" w:line="276"/>
        <w:jc w:val="both"/>
      </w:pPr>
      <w:r>
        <w:rPr>
          <w:rFonts w:ascii="Times New Roman" w:cs="Times New Roman" w:eastAsia="Times New Roman" w:hAnsi="Times New Roman"/>
          <w:b/>
          <w:bCs/>
          <w:sz w:val="22"/>
          <w:szCs w:val="22"/>
        </w:rPr>
        <w:t xml:space="preserve">9.1. </w:t>
      </w:r>
      <w:r>
        <w:rPr>
          <w:rFonts w:ascii="Times New Roman" w:cs="Times New Roman" w:eastAsia="Times New Roman" w:hAnsi="Times New Roman"/>
          <w:sz w:val="22"/>
          <w:szCs w:val="22"/>
        </w:rPr>
        <w:t xml:space="preserve">В случае обнаружения повреждений автомобиля, дефектов лакокрасочного покрытия, несогласующихся с листом и явно полученных при транспортировке, замечания фиксируются в Акте приема-передачи.</w:t>
      </w:r>
    </w:p>
    <w:p>
      <w:pPr>
        <w:spacing w:after="120" w:line="276"/>
        <w:jc w:val="both"/>
      </w:pPr>
      <w:r>
        <w:rPr>
          <w:rFonts w:ascii="Times New Roman" w:cs="Times New Roman" w:eastAsia="Times New Roman" w:hAnsi="Times New Roman"/>
          <w:b/>
          <w:bCs/>
          <w:sz w:val="22"/>
          <w:szCs w:val="22"/>
        </w:rPr>
        <w:t xml:space="preserve">9.2. </w:t>
      </w:r>
      <w:r>
        <w:rPr>
          <w:rFonts w:ascii="Times New Roman" w:cs="Times New Roman" w:eastAsia="Times New Roman" w:hAnsi="Times New Roman"/>
          <w:sz w:val="22"/>
          <w:szCs w:val="22"/>
        </w:rPr>
        <w:t xml:space="preserve">Агент обязуется представлять интересы Принципала в переговорах с транспортными компаниями и иными третьими лицами по взысканию с них компенсаций за полученные повреждения ТС согласно п. 9.1 настоящего договора в размере рыночной стоимости ремонта поврежденного элемента в пользу Принципала. В случае если в течении 30 (тридцати) рабочих дней, транспортная компания не предпринимает никаких действий, направленных на компенсацию причинённого ею ущерба, Агент подает иск на возмещение причинённого Принципалу ущерба или собственными силами устраняет дефект, либо компенсирует его удобным Принципалу способом.</w:t>
      </w:r>
    </w:p>
    <w:p>
      <w:pPr>
        <w:spacing w:after="160" w:line="276"/>
        <w:jc w:val="center"/>
      </w:pPr>
      <w:r>
        <w:rPr>
          <w:rFonts w:ascii="Times New Roman" w:cs="Times New Roman" w:eastAsia="Times New Roman" w:hAnsi="Times New Roman"/>
          <w:b/>
          <w:bCs/>
          <w:sz w:val="22"/>
          <w:szCs w:val="22"/>
        </w:rPr>
        <w:t xml:space="preserve">10. ФОРС-МАЖОР</w:t>
      </w:r>
    </w:p>
    <w:p>
      <w:pPr>
        <w:spacing w:after="120" w:line="276"/>
        <w:jc w:val="both"/>
      </w:pPr>
      <w:r>
        <w:rPr>
          <w:rFonts w:ascii="Times New Roman" w:cs="Times New Roman" w:eastAsia="Times New Roman" w:hAnsi="Times New Roman"/>
          <w:b/>
          <w:bCs/>
          <w:sz w:val="22"/>
          <w:szCs w:val="22"/>
        </w:rPr>
        <w:t xml:space="preserve">10.1. </w:t>
      </w:r>
      <w:r>
        <w:rPr>
          <w:rFonts w:ascii="Times New Roman" w:cs="Times New Roman" w:eastAsia="Times New Roman" w:hAnsi="Times New Roman"/>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(обстоятельств чрезвычайного характера), которые Стороны не могли предвидеть или предотвратить, возникших после заключения настоящего Договора, к которым относятся, не ограничиваясь, следующие обстоятельства: пожар, стихийные бедствия, массовые заболевания (пандемии и эпидемии), запрет на совершение торговых операций, введение чрезвычайного положения, война, военные действия, массовые беспорядки, революции, крупные аварии,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Договоре виды деятельности и/или препятствующих осуществлению Сторонами своих обязательств по Договору, и другие обстоятельства, независящие от волеизъявления Сторон.</w:t>
      </w:r>
    </w:p>
    <w:p>
      <w:pPr>
        <w:spacing w:after="120" w:line="276"/>
        <w:jc w:val="both"/>
      </w:pPr>
      <w:r>
        <w:rPr>
          <w:rFonts w:ascii="Times New Roman" w:cs="Times New Roman" w:eastAsia="Times New Roman" w:hAnsi="Times New Roman"/>
          <w:b/>
          <w:bCs/>
          <w:sz w:val="22"/>
          <w:szCs w:val="22"/>
        </w:rPr>
        <w:t xml:space="preserve">10.2. </w:t>
      </w:r>
      <w:r>
        <w:rPr>
          <w:rFonts w:ascii="Times New Roman" w:cs="Times New Roman" w:eastAsia="Times New Roman" w:hAnsi="Times New Roman"/>
          <w:sz w:val="22"/>
          <w:szCs w:val="22"/>
        </w:rPr>
        <w:t xml:space="preserve">При наступлении обстоятельств, указанных в п.10.1. настоящего Договора, каждая Сторона должна без промедления в срок, не превышающий 10 (десять) календарных дней, письменно известить о них в письменном виде другую Сторону. Извещение должно содержать данные о характере обстоятельств и, по возможности, дающие оценку их влияния на возможность исполнения Стороной своих обязательств по настоящему Договору, а также официальные документы, удостоверяющие наличие этих обстоятельств.</w:t>
      </w:r>
    </w:p>
    <w:p>
      <w:pPr>
        <w:spacing w:after="120" w:line="276"/>
        <w:jc w:val="both"/>
      </w:pPr>
      <w:r>
        <w:rPr>
          <w:rFonts w:ascii="Times New Roman" w:cs="Times New Roman" w:eastAsia="Times New Roman" w:hAnsi="Times New Roman"/>
          <w:b/>
          <w:bCs/>
          <w:sz w:val="22"/>
          <w:szCs w:val="22"/>
        </w:rPr>
        <w:t xml:space="preserve">10.3. </w:t>
      </w:r>
      <w:r>
        <w:rPr>
          <w:rFonts w:ascii="Times New Roman" w:cs="Times New Roman" w:eastAsia="Times New Roman" w:hAnsi="Times New Roman"/>
          <w:sz w:val="22"/>
          <w:szCs w:val="22"/>
        </w:rPr>
        <w:t xml:space="preserve">В случае наступления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pPr>
        <w:spacing w:after="120" w:line="276"/>
        <w:jc w:val="both"/>
      </w:pPr>
      <w:r>
        <w:rPr>
          <w:rFonts w:ascii="Times New Roman" w:cs="Times New Roman" w:eastAsia="Times New Roman" w:hAnsi="Times New Roman"/>
          <w:b/>
          <w:bCs/>
          <w:sz w:val="22"/>
          <w:szCs w:val="22"/>
        </w:rPr>
        <w:t xml:space="preserve">10.4. </w:t>
      </w:r>
      <w:r>
        <w:rPr>
          <w:rFonts w:ascii="Times New Roman" w:cs="Times New Roman" w:eastAsia="Times New Roman" w:hAnsi="Times New Roman"/>
          <w:sz w:val="22"/>
          <w:szCs w:val="22"/>
        </w:rPr>
        <w:t xml:space="preserve">Если обстоятельства непреодолимой силы будут действовать свыше 90 (девяносто) календарных дней, Стороны проведут переговоры с целью достижения приемлемого решения об альтернативных способах исполнения настоящего Договора. Если в течение 10 (десяти) календарных дней с даты начала переговоров приемлемое решение не будет достигнуто, каждая из Сторон имеет право расторгнуть Договор в одностороннем внесудебном порядке, письменно уведомив об этом другую Сторону с указанием даты расторжения. При этом Стороны обязуются произвести сверку и взаимные расчеты в течение 10 (десяти) рабочих дней с даты расторжения Договора.</w:t>
      </w:r>
    </w:p>
    <w:p>
      <w:pPr>
        <w:spacing w:after="160" w:line="276"/>
        <w:jc w:val="center"/>
      </w:pPr>
      <w:r>
        <w:rPr>
          <w:rFonts w:ascii="Times New Roman" w:cs="Times New Roman" w:eastAsia="Times New Roman" w:hAnsi="Times New Roman"/>
          <w:b/>
          <w:bCs/>
          <w:sz w:val="22"/>
          <w:szCs w:val="22"/>
        </w:rPr>
        <w:t xml:space="preserve">11. РАЗРЕШЕНИЕ СПОРОВ</w:t>
      </w:r>
    </w:p>
    <w:p>
      <w:pPr>
        <w:spacing w:after="120" w:line="276"/>
        <w:jc w:val="both"/>
      </w:pPr>
      <w:r>
        <w:rPr>
          <w:rFonts w:ascii="Times New Roman" w:cs="Times New Roman" w:eastAsia="Times New Roman" w:hAnsi="Times New Roman"/>
          <w:b/>
          <w:bCs/>
          <w:sz w:val="22"/>
          <w:szCs w:val="22"/>
        </w:rPr>
        <w:t xml:space="preserve">11.1. </w:t>
      </w:r>
      <w:r>
        <w:rPr>
          <w:rFonts w:ascii="Times New Roman" w:cs="Times New Roman" w:eastAsia="Times New Roman" w:hAnsi="Times New Roman"/>
          <w:sz w:val="22"/>
          <w:szCs w:val="22"/>
        </w:rPr>
        <w:t xml:space="preserve">Все споры и разногласия, которые могут возникнуть между Сторонами по вопросам, не нашедшим своего разрешения в положениях данного Договора, при неурегулировании в процессе переговоров, решаются в судебном порядке путем подачи Искового заявления в Суд по месту нахождения Агента в порядке, установленном действующим законодательством РФ.</w:t>
      </w:r>
    </w:p>
    <w:p>
      <w:pPr>
        <w:spacing w:after="160" w:line="276"/>
        <w:jc w:val="center"/>
      </w:pPr>
      <w:r>
        <w:rPr>
          <w:rFonts w:ascii="Times New Roman" w:cs="Times New Roman" w:eastAsia="Times New Roman" w:hAnsi="Times New Roman"/>
          <w:b/>
          <w:bCs/>
          <w:sz w:val="22"/>
          <w:szCs w:val="22"/>
        </w:rPr>
        <w:t xml:space="preserve">12. УВЕДОМЛЕНИЯ И ОБМЕН СООБЩЕНИЯМИ</w:t>
      </w:r>
    </w:p>
    <w:p>
      <w:pPr>
        <w:spacing w:after="120" w:line="276"/>
        <w:jc w:val="both"/>
      </w:pPr>
      <w:r>
        <w:rPr>
          <w:rFonts w:ascii="Times New Roman" w:cs="Times New Roman" w:eastAsia="Times New Roman" w:hAnsi="Times New Roman"/>
          <w:b/>
          <w:bCs/>
          <w:sz w:val="22"/>
          <w:szCs w:val="22"/>
        </w:rPr>
        <w:t xml:space="preserve">12.1. </w:t>
      </w:r>
      <w:r>
        <w:rPr>
          <w:rFonts w:ascii="Times New Roman" w:cs="Times New Roman" w:eastAsia="Times New Roman" w:hAnsi="Times New Roman"/>
          <w:sz w:val="22"/>
          <w:szCs w:val="22"/>
        </w:rPr>
        <w:t xml:space="preserve">Стороны договорились обмениваться документами, уведомлениями и иными юридически значимыми сообщениями в рамках исполнения настоящего Договора они будут пользоваться электронными каналами связи, в том числе электронной почтой и Рабочей группой в онлайн мессенджерах. В мессенджерах согласованных сторонами, и идентифицировать друг друга по указанным ниже электронным адресам, с которых будут отправлять документы, или по реквизитам аккаунтов в мессенджерах, привязанных к аккаунтам номеров телефонов:</w:t>
      </w:r>
    </w:p>
    <w:p>
      <w:pPr>
        <w:spacing w:after="20" w:line="276"/>
      </w:pPr>
      <w:r>
        <w:rPr>
          <w:rFonts w:ascii="Times New Roman" w:cs="Times New Roman" w:eastAsia="Times New Roman" w:hAnsi="Times New Roman"/>
          <w:sz w:val="22"/>
          <w:szCs w:val="22"/>
        </w:rPr>
        <w:t xml:space="preserve">Агент:</w:t>
      </w:r>
    </w:p>
    <w:p>
      <w:pPr>
        <w:spacing w:after="120" w:line="276"/>
      </w:pPr>
      <w:r>
        <w:rPr>
          <w:rFonts w:ascii="Times New Roman" w:cs="Times New Roman" w:eastAsia="Times New Roman" w:hAnsi="Times New Roman"/>
          <w:sz w:val="22"/>
          <w:szCs w:val="22"/>
        </w:rPr>
        <w:t xml:space="preserve">+7 995 888 06 57		эл. почта: info@carnextrade.ru</w:t>
      </w:r>
    </w:p>
    <w:p>
      <w:pPr>
        <w:spacing w:after="20" w:line="276"/>
      </w:pPr>
      <w:r>
        <w:rPr>
          <w:rFonts w:ascii="Times New Roman" w:cs="Times New Roman" w:eastAsia="Times New Roman" w:hAnsi="Times New Roman"/>
          <w:sz w:val="22"/>
          <w:szCs w:val="22"/>
        </w:rPr>
        <w:t xml:space="preserve">Принципал:</w:t>
      </w:r>
    </w:p>
    <w:p>
      <w:pPr>
        <w:spacing w:after="120" w:line="276"/>
      </w:pPr>
      <w:r>
        <w:rPr>
          <w:rFonts w:ascii="Times New Roman" w:cs="Times New Roman" w:eastAsia="Times New Roman" w:hAnsi="Times New Roman"/>
          <w:sz w:val="22"/>
          <w:szCs w:val="22"/>
        </w:rPr>
        <w:t xml:space="preserve">+7 915 000 00 00		эл. почта:</w:t>
      </w:r>
    </w:p>
    <w:p>
      <w:pPr>
        <w:spacing w:after="120" w:line="276"/>
        <w:jc w:val="both"/>
      </w:pPr>
      <w:r>
        <w:rPr>
          <w:rFonts w:ascii="Times New Roman" w:cs="Times New Roman" w:eastAsia="Times New Roman" w:hAnsi="Times New Roman"/>
          <w:b/>
          <w:bCs/>
          <w:sz w:val="22"/>
          <w:szCs w:val="22"/>
        </w:rPr>
        <w:t xml:space="preserve">12.2. </w:t>
      </w:r>
      <w:r>
        <w:rPr>
          <w:rFonts w:ascii="Times New Roman" w:cs="Times New Roman" w:eastAsia="Times New Roman" w:hAnsi="Times New Roman"/>
          <w:sz w:val="22"/>
          <w:szCs w:val="22"/>
        </w:rPr>
        <w:t xml:space="preserve">В случае дистанционного подписания документов: одна из сторон готовит документ, распечатывает его, подписывает уполномоченным лицом, сканирует документ и отправляет сканированную копию по указанной в п. 12.1 электронной почте или мессенджеру, вторая сторона, получив данную сканированную копию документа, распечатывает и подписывает со своей стороны уполномоченным лицом, сканирует и направляет в ответ по указанной в п. 12.1 электронной почте или мессенджеру.</w:t>
      </w:r>
    </w:p>
    <w:p>
      <w:pPr>
        <w:spacing w:after="120" w:line="276"/>
        <w:jc w:val="both"/>
      </w:pPr>
      <w:r>
        <w:rPr>
          <w:rFonts w:ascii="Times New Roman" w:cs="Times New Roman" w:eastAsia="Times New Roman" w:hAnsi="Times New Roman"/>
          <w:b/>
          <w:bCs/>
          <w:sz w:val="22"/>
          <w:szCs w:val="22"/>
        </w:rPr>
        <w:t xml:space="preserve">12.3. </w:t>
      </w:r>
      <w:r>
        <w:rPr>
          <w:rFonts w:ascii="Times New Roman" w:cs="Times New Roman" w:eastAsia="Times New Roman" w:hAnsi="Times New Roman"/>
          <w:sz w:val="22"/>
          <w:szCs w:val="22"/>
        </w:rPr>
        <w:t xml:space="preserve">Письма или сообщения, направленные Сторонами друг другу с указанных выше электронных адресов или аккаунтов, будут считаться, что их отправила сторона Договора и Стороны безоговорочно признают их юридическую силу, признают их официальной перепиской (подписанными простой электронной подписью) и документами, равнозначными документам на бумажных носителях, подписанным собственноручной подписью.</w:t>
      </w:r>
    </w:p>
    <w:p>
      <w:pPr>
        <w:spacing w:after="120" w:line="276"/>
        <w:jc w:val="both"/>
      </w:pPr>
      <w:r>
        <w:rPr>
          <w:rFonts w:ascii="Times New Roman" w:cs="Times New Roman" w:eastAsia="Times New Roman" w:hAnsi="Times New Roman"/>
          <w:b/>
          <w:bCs/>
          <w:sz w:val="22"/>
          <w:szCs w:val="22"/>
        </w:rPr>
        <w:t xml:space="preserve">12.4. </w:t>
      </w:r>
      <w:r>
        <w:rPr>
          <w:rFonts w:ascii="Times New Roman" w:cs="Times New Roman" w:eastAsia="Times New Roman" w:hAnsi="Times New Roman"/>
          <w:sz w:val="22"/>
          <w:szCs w:val="22"/>
        </w:rPr>
        <w:t xml:space="preserve">Только сами Стороны и уполномоченные ими лица имеют доступ к соответствующим адресам электронной почты и аккаунтам в онлайн-мессенджерах, указанным в настоящем Договоре и являющимися электронной подписью соответствующей Стороны. Доступ к указанным каналам связи каждая Сторона осуществляет по паролю и обязуется сохранять его.</w:t>
      </w:r>
    </w:p>
    <w:p>
      <w:pPr>
        <w:spacing w:after="160" w:line="276"/>
        <w:jc w:val="center"/>
      </w:pPr>
      <w:r>
        <w:rPr>
          <w:rFonts w:ascii="Times New Roman" w:cs="Times New Roman" w:eastAsia="Times New Roman" w:hAnsi="Times New Roman"/>
          <w:b/>
          <w:bCs/>
          <w:sz w:val="22"/>
          <w:szCs w:val="22"/>
        </w:rPr>
        <w:t xml:space="preserve">13. ДОПОЛНИТЕЛЬНЫЕ УСЛОВИЯ И ЗАКЛЮЧИТЕЛЬНЫЕ ПОЛОЖЕНИЯ</w:t>
      </w:r>
    </w:p>
    <w:p>
      <w:pPr>
        <w:spacing w:after="120" w:line="276"/>
        <w:jc w:val="both"/>
      </w:pPr>
      <w:r>
        <w:rPr>
          <w:rFonts w:ascii="Times New Roman" w:cs="Times New Roman" w:eastAsia="Times New Roman" w:hAnsi="Times New Roman"/>
          <w:b/>
          <w:bCs/>
          <w:sz w:val="22"/>
          <w:szCs w:val="22"/>
        </w:rPr>
        <w:t xml:space="preserve">13.1. </w:t>
      </w:r>
      <w:r>
        <w:rPr>
          <w:rFonts w:ascii="Times New Roman" w:cs="Times New Roman" w:eastAsia="Times New Roman" w:hAnsi="Times New Roman"/>
          <w:sz w:val="22"/>
          <w:szCs w:val="22"/>
        </w:rPr>
        <w:t xml:space="preserve">Договор составлен в двух экземплярах, по одному для каждой из сторон, содержит Приложение 1 «Требования к автомобилю» являющиеся неотъемлемой частью настоящего Договора.</w:t>
      </w:r>
    </w:p>
    <w:p>
      <w:pPr>
        <w:spacing w:after="120" w:line="276"/>
        <w:jc w:val="both"/>
      </w:pPr>
      <w:r>
        <w:rPr>
          <w:rFonts w:ascii="Times New Roman" w:cs="Times New Roman" w:eastAsia="Times New Roman" w:hAnsi="Times New Roman"/>
          <w:b/>
          <w:bCs/>
          <w:sz w:val="22"/>
          <w:szCs w:val="22"/>
        </w:rPr>
        <w:t xml:space="preserve">13.2. </w:t>
      </w:r>
      <w:r>
        <w:rPr>
          <w:rFonts w:ascii="Times New Roman" w:cs="Times New Roman" w:eastAsia="Times New Roman" w:hAnsi="Times New Roman"/>
          <w:sz w:val="22"/>
          <w:szCs w:val="22"/>
        </w:rPr>
        <w:t xml:space="preserve">Любые изменения и дополнения к настоящему договору действительны только при условии, если они совершены в письменной форме и подписаны Сторонами, в том числе в соответствии с п.12.1 и 12.2 настоящего Договора.</w:t>
      </w:r>
    </w:p>
    <w:p>
      <w:pPr>
        <w:spacing w:after="120" w:line="276"/>
        <w:jc w:val="both"/>
      </w:pPr>
      <w:r>
        <w:rPr>
          <w:rFonts w:ascii="Times New Roman" w:cs="Times New Roman" w:eastAsia="Times New Roman" w:hAnsi="Times New Roman"/>
          <w:b/>
          <w:bCs/>
          <w:sz w:val="22"/>
          <w:szCs w:val="22"/>
        </w:rPr>
        <w:t xml:space="preserve">13.3. </w:t>
      </w:r>
      <w:r>
        <w:rPr>
          <w:rFonts w:ascii="Times New Roman" w:cs="Times New Roman" w:eastAsia="Times New Roman" w:hAnsi="Times New Roman"/>
          <w:sz w:val="22"/>
          <w:szCs w:val="22"/>
        </w:rPr>
        <w:t xml:space="preserve">Во всем остальном, не предусмотренном настоящим Договором, стороны руководствуются действующим законодательством РФ.</w:t>
      </w:r>
    </w:p>
    <w:p>
      <w:r>
        <w:br w:type="page"/>
      </w:r>
    </w:p>
    <w:p>
      <w:pPr>
        <w:spacing w:after="160" w:line="276"/>
        <w:jc w:val="center"/>
      </w:pPr>
      <w:r>
        <w:rPr>
          <w:rFonts w:ascii="Times New Roman" w:cs="Times New Roman" w:eastAsia="Times New Roman" w:hAnsi="Times New Roman"/>
          <w:b/>
          <w:bCs/>
          <w:sz w:val="22"/>
          <w:szCs w:val="22"/>
        </w:rPr>
        <w:t xml:space="preserve">14. АДРЕСА, РЕКВИЗИТЫ И ПОДПИСИ СТОРОН</w:t>
      </w:r>
    </w:p>
    <w:p>
      <w:pPr>
        <w:spacing w:after="20" w:line="240"/>
      </w:pPr>
      <w:r>
        <w:rPr>
          <w:rFonts w:ascii="Times New Roman" w:cs="Times New Roman" w:eastAsia="Times New Roman" w:hAnsi="Times New Roman"/>
          <w:b/>
          <w:bCs/>
          <w:sz w:val="22"/>
          <w:szCs w:val="22"/>
        </w:rPr>
        <w:t xml:space="preserve">ПРИНЦИПАЛ</w:t>
      </w:r>
    </w:p>
    <w:p>
      <w:pPr>
        <w:spacing w:after="10" w:line="240"/>
      </w:pPr>
      <w:r>
        <w:rPr>
          <w:rFonts w:ascii="Times New Roman" w:cs="Times New Roman" w:eastAsia="Times New Roman" w:hAnsi="Times New Roman"/>
          <w:sz w:val="22"/>
          <w:szCs w:val="22"/>
        </w:rPr>
        <w:t xml:space="preserve">ФИО: </w:t>
      </w:r>
    </w:p>
    <w:p>
      <w:pPr>
        <w:spacing w:after="20" w:line="240"/>
      </w:pPr>
      <w:r>
        <w:rPr>
          <w:rFonts w:ascii="Times New Roman" w:cs="Times New Roman" w:eastAsia="Times New Roman" w:hAnsi="Times New Roman"/>
          <w:b/>
          <w:bCs/>
          <w:sz w:val="22"/>
          <w:szCs w:val="22"/>
        </w:rPr>
        <w:t xml:space="preserve">Иванов Иван Иванович</w:t>
      </w:r>
    </w:p>
    <w:p>
      <w:pPr>
        <w:spacing w:after="10" w:line="240"/>
      </w:pPr>
      <w:r>
        <w:rPr>
          <w:rFonts w:ascii="Times New Roman" w:cs="Times New Roman" w:eastAsia="Times New Roman" w:hAnsi="Times New Roman"/>
          <w:sz w:val="22"/>
          <w:szCs w:val="22"/>
        </w:rPr>
        <w:t xml:space="preserve">ПАСПОРТ: </w:t>
      </w:r>
    </w:p>
    <w:p>
      <w:pPr>
        <w:spacing w:after="20" w:line="240"/>
      </w:pPr>
      <w:r>
        <w:rPr>
          <w:rFonts w:ascii="Times New Roman" w:cs="Times New Roman" w:eastAsia="Times New Roman" w:hAnsi="Times New Roman"/>
          <w:b/>
          <w:bCs/>
          <w:sz w:val="22"/>
          <w:szCs w:val="22"/>
        </w:rPr>
        <w:t xml:space="preserve">000000000000</w:t>
      </w:r>
    </w:p>
    <w:p>
      <w:pPr>
        <w:spacing w:after="10" w:line="240"/>
      </w:pPr>
      <w:r>
        <w:rPr>
          <w:rFonts w:ascii="Times New Roman" w:cs="Times New Roman" w:eastAsia="Times New Roman" w:hAnsi="Times New Roman"/>
          <w:sz w:val="22"/>
          <w:szCs w:val="22"/>
        </w:rPr>
        <w:t xml:space="preserve">ВЫДАН: </w:t>
      </w:r>
    </w:p>
    <w:p>
      <w:pPr>
        <w:spacing w:after="20" w:line="240"/>
      </w:pPr>
      <w:r>
        <w:rPr>
          <w:rFonts w:ascii="Times New Roman" w:cs="Times New Roman" w:eastAsia="Times New Roman" w:hAnsi="Times New Roman"/>
          <w:b/>
          <w:bCs/>
          <w:sz w:val="22"/>
          <w:szCs w:val="22"/>
        </w:rPr>
        <w:t xml:space="preserve">отделением по району Южное Бутово ОУФМС России по гор. Москве в ЮЗАО</w:t>
      </w:r>
    </w:p>
    <w:p>
      <w:pPr>
        <w:spacing w:after="10" w:line="240"/>
      </w:pPr>
      <w:r>
        <w:rPr>
          <w:rFonts w:ascii="Times New Roman" w:cs="Times New Roman" w:eastAsia="Times New Roman" w:hAnsi="Times New Roman"/>
          <w:sz w:val="22"/>
          <w:szCs w:val="22"/>
        </w:rPr>
        <w:t xml:space="preserve">ДАТА ВЫДАЧИ: </w:t>
      </w:r>
    </w:p>
    <w:p>
      <w:pPr>
        <w:spacing w:after="20" w:line="240"/>
      </w:pPr>
      <w:r>
        <w:rPr>
          <w:rFonts w:ascii="Times New Roman" w:cs="Times New Roman" w:eastAsia="Times New Roman" w:hAnsi="Times New Roman"/>
          <w:b/>
          <w:bCs/>
          <w:sz w:val="22"/>
          <w:szCs w:val="22"/>
        </w:rPr>
        <w:t xml:space="preserve">00.00.2000</w:t>
      </w:r>
    </w:p>
    <w:p>
      <w:pPr>
        <w:spacing w:after="10" w:line="240"/>
      </w:pPr>
      <w:r>
        <w:rPr>
          <w:rFonts w:ascii="Times New Roman" w:cs="Times New Roman" w:eastAsia="Times New Roman" w:hAnsi="Times New Roman"/>
          <w:sz w:val="22"/>
          <w:szCs w:val="22"/>
        </w:rPr>
        <w:t xml:space="preserve">ЗАРЕГИСТРИРОВАН: </w:t>
      </w:r>
    </w:p>
    <w:p>
      <w:pPr>
        <w:spacing w:after="20" w:line="240"/>
      </w:pPr>
      <w:r>
        <w:rPr>
          <w:rFonts w:ascii="Times New Roman" w:cs="Times New Roman" w:eastAsia="Times New Roman" w:hAnsi="Times New Roman"/>
          <w:b/>
          <w:bCs/>
          <w:sz w:val="22"/>
          <w:szCs w:val="22"/>
        </w:rPr>
        <w:t xml:space="preserve">г. Москва, р-н Южное Бутово, ул. Маршала Савицкого, дом 00, корп. 0, кв. 00</w:t>
      </w:r>
    </w:p>
    <w:p>
      <w:pPr>
        <w:spacing w:after="10" w:line="240"/>
      </w:pPr>
      <w:r>
        <w:rPr>
          <w:rFonts w:ascii="Times New Roman" w:cs="Times New Roman" w:eastAsia="Times New Roman" w:hAnsi="Times New Roman"/>
          <w:sz w:val="22"/>
          <w:szCs w:val="22"/>
        </w:rPr>
        <w:t xml:space="preserve">ИНН: </w:t>
      </w:r>
    </w:p>
    <w:p>
      <w:pPr>
        <w:spacing w:after="20" w:line="240"/>
      </w:pPr>
      <w:r>
        <w:rPr>
          <w:rFonts w:ascii="Times New Roman" w:cs="Times New Roman" w:eastAsia="Times New Roman" w:hAnsi="Times New Roman"/>
          <w:b/>
          <w:bCs/>
          <w:sz w:val="22"/>
          <w:szCs w:val="22"/>
        </w:rPr>
        <w:t xml:space="preserve">00000000000</w:t>
      </w:r>
    </w:p>
    <w:p>
      <w:pPr>
        <w:spacing w:after="10" w:line="240"/>
      </w:pPr>
      <w:r>
        <w:rPr>
          <w:rFonts w:ascii="Times New Roman" w:cs="Times New Roman" w:eastAsia="Times New Roman" w:hAnsi="Times New Roman"/>
          <w:sz w:val="22"/>
          <w:szCs w:val="22"/>
        </w:rPr>
        <w:t xml:space="preserve">ТЕЛЕФОН: </w:t>
      </w:r>
    </w:p>
    <w:p>
      <w:pPr>
        <w:spacing w:after="20" w:line="240"/>
      </w:pPr>
      <w:r>
        <w:rPr>
          <w:rFonts w:ascii="Times New Roman" w:cs="Times New Roman" w:eastAsia="Times New Roman" w:hAnsi="Times New Roman"/>
          <w:b/>
          <w:bCs/>
          <w:sz w:val="22"/>
          <w:szCs w:val="22"/>
        </w:rPr>
        <w:t xml:space="preserve">+7 916 000 00 00</w:t>
      </w:r>
    </w:p>
    <w:p>
      <w:pPr>
        <w:spacing w:after="200" w:line="276"/>
        <w:jc w:val="right"/>
      </w:pPr>
      <w:r>
        <w:rPr>
          <w:rFonts w:ascii="Times New Roman" w:cs="Times New Roman" w:eastAsia="Times New Roman" w:hAnsi="Times New Roman"/>
          <w:sz w:val="22"/>
          <w:szCs w:val="22"/>
        </w:rPr>
        <w:t xml:space="preserve">Подпись______________ Иванов И.И.</w:t>
      </w:r>
    </w:p>
    <w:p>
      <w:pPr>
        <w:spacing w:after="20" w:line="240"/>
      </w:pPr>
      <w:r>
        <w:rPr>
          <w:rFonts w:ascii="Times New Roman" w:cs="Times New Roman" w:eastAsia="Times New Roman" w:hAnsi="Times New Roman"/>
          <w:b/>
          <w:bCs/>
          <w:sz w:val="22"/>
          <w:szCs w:val="22"/>
        </w:rPr>
        <w:t xml:space="preserve">АГЕНТ</w:t>
      </w:r>
    </w:p>
    <w:p>
      <w:pPr>
        <w:spacing w:after="10" w:line="240"/>
      </w:pPr>
      <w:r>
        <w:rPr>
          <w:rFonts w:ascii="Times New Roman" w:cs="Times New Roman" w:eastAsia="Times New Roman" w:hAnsi="Times New Roman"/>
          <w:sz w:val="22"/>
          <w:szCs w:val="22"/>
        </w:rPr>
        <w:t xml:space="preserve">ПОЛУЧАТЕЛЬ: </w:t>
      </w:r>
    </w:p>
    <w:p>
      <w:pPr>
        <w:spacing w:after="20" w:line="240"/>
      </w:pPr>
      <w:r>
        <w:rPr>
          <w:rFonts w:ascii="Times New Roman" w:cs="Times New Roman" w:eastAsia="Times New Roman" w:hAnsi="Times New Roman"/>
          <w:b/>
          <w:bCs/>
          <w:sz w:val="22"/>
          <w:szCs w:val="22"/>
        </w:rPr>
        <w:t xml:space="preserve">Общество с ограниченной ответственностью «Импорт Авто»</w:t>
      </w:r>
    </w:p>
    <w:p>
      <w:pPr>
        <w:spacing w:after="20" w:line="240"/>
      </w:pPr>
      <w:r>
        <w:rPr>
          <w:rFonts w:ascii="Times New Roman" w:cs="Times New Roman" w:eastAsia="Times New Roman" w:hAnsi="Times New Roman"/>
          <w:sz w:val="22"/>
          <w:szCs w:val="22"/>
        </w:rPr>
        <w:t xml:space="preserve">ИНН: </w:t>
      </w:r>
      <w:r>
        <w:rPr>
          <w:rFonts w:ascii="Times New Roman" w:cs="Times New Roman" w:eastAsia="Times New Roman" w:hAnsi="Times New Roman"/>
          <w:b/>
          <w:bCs/>
          <w:sz w:val="22"/>
          <w:szCs w:val="22"/>
        </w:rPr>
        <w:t xml:space="preserve">3812012936</w:t>
      </w:r>
    </w:p>
    <w:p>
      <w:pPr>
        <w:spacing w:after="20" w:line="240"/>
      </w:pPr>
      <w:r>
        <w:rPr>
          <w:rFonts w:ascii="Times New Roman" w:cs="Times New Roman" w:eastAsia="Times New Roman" w:hAnsi="Times New Roman"/>
          <w:sz w:val="22"/>
          <w:szCs w:val="22"/>
        </w:rPr>
        <w:t xml:space="preserve">КПП: </w:t>
      </w:r>
      <w:r>
        <w:rPr>
          <w:rFonts w:ascii="Times New Roman" w:cs="Times New Roman" w:eastAsia="Times New Roman" w:hAnsi="Times New Roman"/>
          <w:b/>
          <w:bCs/>
          <w:sz w:val="22"/>
          <w:szCs w:val="22"/>
        </w:rPr>
        <w:t xml:space="preserve">032601001</w:t>
      </w:r>
    </w:p>
    <w:p>
      <w:pPr>
        <w:spacing w:after="20" w:line="240"/>
      </w:pPr>
      <w:r>
        <w:rPr>
          <w:rFonts w:ascii="Times New Roman" w:cs="Times New Roman" w:eastAsia="Times New Roman" w:hAnsi="Times New Roman"/>
          <w:sz w:val="22"/>
          <w:szCs w:val="22"/>
        </w:rPr>
        <w:t xml:space="preserve">ОГРН: </w:t>
      </w:r>
      <w:r>
        <w:rPr>
          <w:rFonts w:ascii="Times New Roman" w:cs="Times New Roman" w:eastAsia="Times New Roman" w:hAnsi="Times New Roman"/>
          <w:b/>
          <w:bCs/>
          <w:sz w:val="22"/>
          <w:szCs w:val="22"/>
        </w:rPr>
        <w:t xml:space="preserve">1173850000224</w:t>
      </w:r>
    </w:p>
    <w:p>
      <w:pPr>
        <w:spacing w:after="20" w:line="240"/>
      </w:pPr>
      <w:r>
        <w:rPr>
          <w:rFonts w:ascii="Times New Roman" w:cs="Times New Roman" w:eastAsia="Times New Roman" w:hAnsi="Times New Roman"/>
          <w:sz w:val="22"/>
          <w:szCs w:val="22"/>
        </w:rPr>
        <w:t xml:space="preserve">ОКПО: </w:t>
      </w:r>
      <w:r>
        <w:rPr>
          <w:rFonts w:ascii="Times New Roman" w:cs="Times New Roman" w:eastAsia="Times New Roman" w:hAnsi="Times New Roman"/>
          <w:b/>
          <w:bCs/>
          <w:sz w:val="22"/>
          <w:szCs w:val="22"/>
        </w:rPr>
        <w:t xml:space="preserve">06224539</w:t>
      </w:r>
    </w:p>
    <w:p>
      <w:pPr>
        <w:spacing w:after="20" w:line="240"/>
      </w:pPr>
      <w:r>
        <w:rPr>
          <w:rFonts w:ascii="Times New Roman" w:cs="Times New Roman" w:eastAsia="Times New Roman" w:hAnsi="Times New Roman"/>
          <w:sz w:val="22"/>
          <w:szCs w:val="22"/>
        </w:rPr>
        <w:t xml:space="preserve">ОКАТО: </w:t>
      </w:r>
      <w:r>
        <w:rPr>
          <w:rFonts w:ascii="Times New Roman" w:cs="Times New Roman" w:eastAsia="Times New Roman" w:hAnsi="Times New Roman"/>
          <w:b/>
          <w:bCs/>
          <w:sz w:val="22"/>
          <w:szCs w:val="22"/>
        </w:rPr>
        <w:t xml:space="preserve">81401365000</w:t>
      </w:r>
    </w:p>
    <w:p>
      <w:pPr>
        <w:spacing w:after="20" w:line="240"/>
      </w:pPr>
      <w:r>
        <w:rPr>
          <w:rFonts w:ascii="Times New Roman" w:cs="Times New Roman" w:eastAsia="Times New Roman" w:hAnsi="Times New Roman"/>
          <w:sz w:val="22"/>
          <w:szCs w:val="22"/>
        </w:rPr>
        <w:t xml:space="preserve">ОКТМО: </w:t>
      </w:r>
      <w:r>
        <w:rPr>
          <w:rFonts w:ascii="Times New Roman" w:cs="Times New Roman" w:eastAsia="Times New Roman" w:hAnsi="Times New Roman"/>
          <w:b/>
          <w:bCs/>
          <w:sz w:val="22"/>
          <w:szCs w:val="22"/>
        </w:rPr>
        <w:t xml:space="preserve">81701000001</w:t>
      </w:r>
    </w:p>
    <w:p>
      <w:pPr>
        <w:spacing w:after="10" w:line="240"/>
      </w:pPr>
      <w:r>
        <w:rPr>
          <w:rFonts w:ascii="Times New Roman" w:cs="Times New Roman" w:eastAsia="Times New Roman" w:hAnsi="Times New Roman"/>
          <w:sz w:val="22"/>
          <w:szCs w:val="22"/>
        </w:rPr>
        <w:t xml:space="preserve">Ф.И.О. И ДОЛЖНОСТЬ РУКОВОДИТЕЛЯ ОРГАНИЗАЦИИ: </w:t>
      </w:r>
    </w:p>
    <w:p>
      <w:pPr>
        <w:spacing w:after="20" w:line="240"/>
      </w:pPr>
      <w:r>
        <w:rPr>
          <w:rFonts w:ascii="Times New Roman" w:cs="Times New Roman" w:eastAsia="Times New Roman" w:hAnsi="Times New Roman"/>
          <w:b/>
          <w:bCs/>
          <w:sz w:val="22"/>
          <w:szCs w:val="22"/>
        </w:rPr>
        <w:t xml:space="preserve">_________________________; генеральный директор</w:t>
      </w:r>
    </w:p>
    <w:p>
      <w:pPr>
        <w:spacing w:after="10" w:line="240"/>
      </w:pPr>
      <w:r>
        <w:rPr>
          <w:rFonts w:ascii="Times New Roman" w:cs="Times New Roman" w:eastAsia="Times New Roman" w:hAnsi="Times New Roman"/>
          <w:sz w:val="22"/>
          <w:szCs w:val="22"/>
        </w:rPr>
        <w:t xml:space="preserve">ЮРИДИЧЕСКИЙ АДРЕС: </w:t>
      </w:r>
    </w:p>
    <w:p>
      <w:pPr>
        <w:spacing w:after="20" w:line="240"/>
      </w:pPr>
      <w:r>
        <w:rPr>
          <w:rFonts w:ascii="Times New Roman" w:cs="Times New Roman" w:eastAsia="Times New Roman" w:hAnsi="Times New Roman"/>
          <w:b/>
          <w:bCs/>
          <w:sz w:val="22"/>
          <w:szCs w:val="22"/>
        </w:rPr>
        <w:t xml:space="preserve">670045, Республика Бурятия, г. Улан-Удэ, пр-кт Автомобилистов, д. 21б, офис 5</w:t>
      </w:r>
    </w:p>
    <w:p>
      <w:pPr>
        <w:spacing w:after="20" w:line="240"/>
      </w:pPr>
      <w:r>
        <w:rPr>
          <w:rFonts w:ascii="Times New Roman" w:cs="Times New Roman" w:eastAsia="Times New Roman" w:hAnsi="Times New Roman"/>
          <w:sz w:val="22"/>
          <w:szCs w:val="22"/>
        </w:rPr>
        <w:t xml:space="preserve">ТЕЛЕФОН: </w:t>
      </w:r>
      <w:r>
        <w:rPr>
          <w:rFonts w:ascii="Times New Roman" w:cs="Times New Roman" w:eastAsia="Times New Roman" w:hAnsi="Times New Roman"/>
          <w:b/>
          <w:bCs/>
          <w:sz w:val="22"/>
          <w:szCs w:val="22"/>
        </w:rPr>
        <w:t xml:space="preserve">+7 995 888 06 57</w:t>
      </w:r>
    </w:p>
    <w:p>
      <w:pPr>
        <w:spacing w:after="20" w:line="240"/>
      </w:pPr>
      <w:r>
        <w:rPr>
          <w:rFonts w:ascii="Times New Roman" w:cs="Times New Roman" w:eastAsia="Times New Roman" w:hAnsi="Times New Roman"/>
          <w:sz w:val="22"/>
          <w:szCs w:val="22"/>
        </w:rPr>
        <w:t xml:space="preserve">ЭЛ. ПОЧТА: </w:t>
      </w:r>
      <w:r>
        <w:rPr>
          <w:rFonts w:ascii="Times New Roman" w:cs="Times New Roman" w:eastAsia="Times New Roman" w:hAnsi="Times New Roman"/>
          <w:b/>
          <w:bCs/>
          <w:sz w:val="22"/>
          <w:szCs w:val="22"/>
        </w:rPr>
        <w:t xml:space="preserve">info@carnextrade.ru</w:t>
      </w:r>
    </w:p>
    <w:p>
      <w:pPr>
        <w:spacing w:after="100" w:line="276"/>
      </w:pPr>
      <w:r>
        <w:rPr>
          <w:rFonts w:ascii="Times New Roman" w:cs="Times New Roman" w:eastAsia="Times New Roman" w:hAnsi="Times New Roman"/>
          <w:sz w:val="22"/>
          <w:szCs w:val="22"/>
        </w:rPr>
        <w:t xml:space="preserve"/>
      </w:r>
    </w:p>
    <w:p>
      <w:pPr>
        <w:spacing w:after="20" w:line="240"/>
      </w:pPr>
      <w:r>
        <w:rPr>
          <w:rFonts w:ascii="Times New Roman" w:cs="Times New Roman" w:eastAsia="Times New Roman" w:hAnsi="Times New Roman"/>
          <w:b/>
          <w:bCs/>
          <w:sz w:val="22"/>
          <w:szCs w:val="22"/>
        </w:rPr>
        <w:t xml:space="preserve">РЕКВИЗИТЫ БУХГАЛТЕРИИ</w:t>
      </w:r>
    </w:p>
    <w:p>
      <w:pPr>
        <w:spacing w:after="20" w:line="240"/>
      </w:pPr>
      <w:r>
        <w:rPr>
          <w:rFonts w:ascii="Times New Roman" w:cs="Times New Roman" w:eastAsia="Times New Roman" w:hAnsi="Times New Roman"/>
          <w:b/>
          <w:bCs/>
          <w:sz w:val="22"/>
          <w:szCs w:val="22"/>
        </w:rPr>
        <w:t xml:space="preserve">ООО «Импорт Авто»</w:t>
      </w:r>
    </w:p>
    <w:p>
      <w:pPr>
        <w:spacing w:after="20" w:line="240"/>
      </w:pPr>
      <w:r>
        <w:rPr>
          <w:rFonts w:ascii="Times New Roman" w:cs="Times New Roman" w:eastAsia="Times New Roman" w:hAnsi="Times New Roman"/>
          <w:sz w:val="22"/>
          <w:szCs w:val="22"/>
        </w:rPr>
        <w:t xml:space="preserve">ИНН: </w:t>
      </w:r>
      <w:r>
        <w:rPr>
          <w:rFonts w:ascii="Times New Roman" w:cs="Times New Roman" w:eastAsia="Times New Roman" w:hAnsi="Times New Roman"/>
          <w:b/>
          <w:bCs/>
          <w:sz w:val="22"/>
          <w:szCs w:val="22"/>
        </w:rPr>
        <w:t xml:space="preserve">3812012936</w:t>
      </w:r>
    </w:p>
    <w:p>
      <w:pPr>
        <w:spacing w:after="20" w:line="240"/>
      </w:pPr>
      <w:r>
        <w:rPr>
          <w:rFonts w:ascii="Times New Roman" w:cs="Times New Roman" w:eastAsia="Times New Roman" w:hAnsi="Times New Roman"/>
          <w:sz w:val="22"/>
          <w:szCs w:val="22"/>
        </w:rPr>
        <w:t xml:space="preserve">КПП: </w:t>
      </w:r>
      <w:r>
        <w:rPr>
          <w:rFonts w:ascii="Times New Roman" w:cs="Times New Roman" w:eastAsia="Times New Roman" w:hAnsi="Times New Roman"/>
          <w:b/>
          <w:bCs/>
          <w:sz w:val="22"/>
          <w:szCs w:val="22"/>
        </w:rPr>
        <w:t xml:space="preserve">032601001</w:t>
      </w:r>
    </w:p>
    <w:p>
      <w:pPr>
        <w:spacing w:after="20" w:line="240"/>
      </w:pPr>
      <w:r>
        <w:rPr>
          <w:rFonts w:ascii="Times New Roman" w:cs="Times New Roman" w:eastAsia="Times New Roman" w:hAnsi="Times New Roman"/>
          <w:sz w:val="22"/>
          <w:szCs w:val="22"/>
        </w:rPr>
        <w:t xml:space="preserve">ОГРН: </w:t>
      </w:r>
      <w:r>
        <w:rPr>
          <w:rFonts w:ascii="Times New Roman" w:cs="Times New Roman" w:eastAsia="Times New Roman" w:hAnsi="Times New Roman"/>
          <w:b/>
          <w:bCs/>
          <w:sz w:val="22"/>
          <w:szCs w:val="22"/>
        </w:rPr>
        <w:t xml:space="preserve">1173850000224</w:t>
      </w:r>
    </w:p>
    <w:p>
      <w:pPr>
        <w:spacing w:after="20" w:line="240"/>
      </w:pPr>
      <w:r>
        <w:rPr>
          <w:rFonts w:ascii="Times New Roman" w:cs="Times New Roman" w:eastAsia="Times New Roman" w:hAnsi="Times New Roman"/>
          <w:sz w:val="22"/>
          <w:szCs w:val="22"/>
        </w:rPr>
        <w:t xml:space="preserve">Р/с: </w:t>
      </w:r>
      <w:r>
        <w:rPr>
          <w:rFonts w:ascii="Times New Roman" w:cs="Times New Roman" w:eastAsia="Times New Roman" w:hAnsi="Times New Roman"/>
          <w:b/>
          <w:bCs/>
          <w:sz w:val="22"/>
          <w:szCs w:val="22"/>
        </w:rPr>
        <w:t xml:space="preserve">0000000000000000000000</w:t>
      </w:r>
    </w:p>
    <w:p>
      <w:pPr>
        <w:spacing w:after="20" w:line="240"/>
      </w:pPr>
      <w:r>
        <w:rPr>
          <w:rFonts w:ascii="Times New Roman" w:cs="Times New Roman" w:eastAsia="Times New Roman" w:hAnsi="Times New Roman"/>
          <w:sz w:val="22"/>
          <w:szCs w:val="22"/>
        </w:rPr>
        <w:t xml:space="preserve">Банк: </w:t>
      </w:r>
      <w:r>
        <w:rPr>
          <w:rFonts w:ascii="Times New Roman" w:cs="Times New Roman" w:eastAsia="Times New Roman" w:hAnsi="Times New Roman"/>
          <w:b/>
          <w:bCs/>
          <w:sz w:val="22"/>
          <w:szCs w:val="22"/>
        </w:rPr>
        <w:t xml:space="preserve">ФИЛИАЛ "БАНК"</w:t>
      </w:r>
    </w:p>
    <w:p>
      <w:pPr>
        <w:spacing w:after="20" w:line="240"/>
      </w:pPr>
      <w:r>
        <w:rPr>
          <w:rFonts w:ascii="Times New Roman" w:cs="Times New Roman" w:eastAsia="Times New Roman" w:hAnsi="Times New Roman"/>
          <w:b/>
          <w:bCs/>
          <w:sz w:val="22"/>
          <w:szCs w:val="22"/>
        </w:rPr>
        <w:t xml:space="preserve">АО " БАНК"</w:t>
      </w:r>
    </w:p>
    <w:p>
      <w:pPr>
        <w:spacing w:after="20" w:line="240"/>
      </w:pPr>
      <w:r>
        <w:rPr>
          <w:rFonts w:ascii="Times New Roman" w:cs="Times New Roman" w:eastAsia="Times New Roman" w:hAnsi="Times New Roman"/>
          <w:sz w:val="22"/>
          <w:szCs w:val="22"/>
        </w:rPr>
        <w:t xml:space="preserve">БИК: </w:t>
      </w:r>
      <w:r>
        <w:rPr>
          <w:rFonts w:ascii="Times New Roman" w:cs="Times New Roman" w:eastAsia="Times New Roman" w:hAnsi="Times New Roman"/>
          <w:b/>
          <w:bCs/>
          <w:sz w:val="22"/>
          <w:szCs w:val="22"/>
        </w:rPr>
        <w:t xml:space="preserve">00000000</w:t>
      </w:r>
    </w:p>
    <w:p>
      <w:pPr>
        <w:spacing w:after="20" w:line="240"/>
      </w:pPr>
      <w:r>
        <w:rPr>
          <w:rFonts w:ascii="Times New Roman" w:cs="Times New Roman" w:eastAsia="Times New Roman" w:hAnsi="Times New Roman"/>
          <w:sz w:val="22"/>
          <w:szCs w:val="22"/>
        </w:rPr>
        <w:t xml:space="preserve">Корр. счет: </w:t>
      </w:r>
      <w:r>
        <w:rPr>
          <w:rFonts w:ascii="Times New Roman" w:cs="Times New Roman" w:eastAsia="Times New Roman" w:hAnsi="Times New Roman"/>
          <w:b/>
          <w:bCs/>
          <w:sz w:val="22"/>
          <w:szCs w:val="22"/>
        </w:rPr>
        <w:t xml:space="preserve">0000000000000000</w:t>
      </w:r>
    </w:p>
    <w:p>
      <w:pPr>
        <w:spacing w:after="120" w:line="276"/>
        <w:jc w:val="right"/>
      </w:pPr>
      <w:r>
        <w:rPr>
          <w:rFonts w:ascii="Times New Roman" w:cs="Times New Roman" w:eastAsia="Times New Roman" w:hAnsi="Times New Roman"/>
          <w:sz w:val="22"/>
          <w:szCs w:val="22"/>
        </w:rPr>
        <w:t xml:space="preserve">Подпись______________ /________________/</w:t>
      </w:r>
    </w:p>
    <w:p>
      <w:r>
        <w:br w:type="page"/>
      </w:r>
    </w:p>
    <w:p>
      <w:pPr>
        <w:spacing w:after="40" w:line="276"/>
        <w:jc w:val="center"/>
      </w:pPr>
      <w:r>
        <w:rPr>
          <w:rFonts w:ascii="Times New Roman" w:cs="Times New Roman" w:eastAsia="Times New Roman" w:hAnsi="Times New Roman"/>
          <w:b/>
          <w:bCs/>
          <w:sz w:val="20"/>
          <w:szCs w:val="20"/>
        </w:rPr>
        <w:t xml:space="preserve">ОБЩЕСТВО С ОГРАНИЧЕННОЙ ОТВЕТСТВЕННОСТЬЮ «ИМПОРТ АВТО»</w:t>
      </w:r>
    </w:p>
    <w:p>
      <w:pPr>
        <w:spacing w:after="40" w:line="276"/>
        <w:jc w:val="center"/>
      </w:pPr>
      <w:r>
        <w:rPr>
          <w:rFonts w:ascii="Times New Roman" w:cs="Times New Roman" w:eastAsia="Times New Roman" w:hAnsi="Times New Roman"/>
          <w:sz w:val="18"/>
          <w:szCs w:val="18"/>
        </w:rPr>
        <w:t xml:space="preserve">АДРЕС: 670045, РЕСПУБЛИКА БУРЯТИЯ, Г. УЛАН-УДЭ, ПР-КТ АВТОМОБИЛИСТОВ, Д. 21Б, ОФИС 5</w:t>
      </w:r>
    </w:p>
    <w:p>
      <w:pPr>
        <w:spacing w:after="40" w:line="276"/>
        <w:jc w:val="center"/>
      </w:pPr>
      <w:r>
        <w:rPr>
          <w:rFonts w:ascii="Times New Roman" w:cs="Times New Roman" w:eastAsia="Times New Roman" w:hAnsi="Times New Roman"/>
          <w:sz w:val="18"/>
          <w:szCs w:val="18"/>
        </w:rPr>
        <w:t xml:space="preserve">ОГРН: 1173850000224; ИНН: 3812012936; КПП: 032601001</w:t>
      </w:r>
    </w:p>
    <w:p>
      <w:pPr>
        <w:spacing w:after="40" w:line="276"/>
        <w:jc w:val="center"/>
      </w:pPr>
      <w:r>
        <w:rPr>
          <w:rFonts w:ascii="Times New Roman" w:cs="Times New Roman" w:eastAsia="Times New Roman" w:hAnsi="Times New Roman"/>
          <w:sz w:val="18"/>
          <w:szCs w:val="18"/>
        </w:rPr>
        <w:t xml:space="preserve">ОКПО: 06224539; ОКАТО: 81401365000; ОКТМО: 81701000001</w:t>
      </w:r>
    </w:p>
    <w:p>
      <w:pPr>
        <w:spacing w:after="40" w:line="276"/>
        <w:jc w:val="center"/>
      </w:pPr>
      <w:r>
        <w:rPr>
          <w:rFonts w:ascii="Times New Roman" w:cs="Times New Roman" w:eastAsia="Times New Roman" w:hAnsi="Times New Roman"/>
          <w:sz w:val="18"/>
          <w:szCs w:val="18"/>
        </w:rPr>
        <w:t xml:space="preserve">ТЕЛЕФОН: +7 995 888 06 57</w:t>
      </w:r>
    </w:p>
    <w:p>
      <w:pPr>
        <w:spacing w:after="200" w:line="276"/>
        <w:jc w:val="center"/>
      </w:pPr>
      <w:r>
        <w:rPr>
          <w:rFonts w:ascii="Times New Roman" w:cs="Times New Roman" w:eastAsia="Times New Roman" w:hAnsi="Times New Roman"/>
          <w:sz w:val="18"/>
          <w:szCs w:val="18"/>
        </w:rPr>
        <w:t xml:space="preserve">ЭЛ. ПОЧТА: info@carnextrade.ru</w:t>
      </w:r>
    </w:p>
    <w:p>
      <w:pPr>
        <w:spacing w:after="20" w:line="276"/>
        <w:jc w:val="center"/>
      </w:pPr>
      <w:r>
        <w:rPr>
          <w:rFonts w:ascii="Times New Roman" w:cs="Times New Roman" w:eastAsia="Times New Roman" w:hAnsi="Times New Roman"/>
          <w:b/>
          <w:bCs/>
          <w:sz w:val="22"/>
          <w:szCs w:val="22"/>
        </w:rPr>
        <w:t xml:space="preserve">Приложение №1 к Агентскому договору</w:t>
      </w:r>
    </w:p>
    <w:p>
      <w:pPr>
        <w:spacing w:after="160" w:line="276"/>
        <w:jc w:val="center"/>
      </w:pPr>
      <w:r>
        <w:rPr>
          <w:rFonts w:ascii="Times New Roman" w:cs="Times New Roman" w:eastAsia="Times New Roman" w:hAnsi="Times New Roman"/>
          <w:b/>
          <w:bCs/>
          <w:sz w:val="22"/>
          <w:szCs w:val="22"/>
        </w:rPr>
        <w:t xml:space="preserve">№ 000 от 01.01.2026 г.</w:t>
      </w:r>
    </w:p>
    <w:p>
      <w:pPr>
        <w:spacing w:after="160" w:line="276"/>
        <w:jc w:val="center"/>
      </w:pPr>
      <w:r>
        <w:rPr>
          <w:rFonts w:ascii="Times New Roman" w:cs="Times New Roman" w:eastAsia="Times New Roman" w:hAnsi="Times New Roman"/>
          <w:b/>
          <w:bCs/>
          <w:sz w:val="22"/>
          <w:szCs w:val="22"/>
        </w:rPr>
        <w:t xml:space="preserve">ТРЕБОВАНИЯ К ТРАНСПОРТНОМУ СРЕДСТВУ</w:t>
      </w:r>
    </w:p>
    <w:p>
      <w:pPr>
        <w:spacing w:after="200" w:line="276"/>
        <w:jc w:val="both"/>
      </w:pPr>
      <w:r>
        <w:rPr>
          <w:rFonts w:ascii="Times New Roman" w:cs="Times New Roman" w:eastAsia="Times New Roman" w:hAnsi="Times New Roman"/>
          <w:sz w:val="22"/>
          <w:szCs w:val="22"/>
        </w:rPr>
        <w:t xml:space="preserve">Максимальная стоимость транспортного средства в месте выдачи включая таможенное оформление (стоимость таможенного оформления может меняться в зависимости от курса валют и изменения в таможенных тарифах) составляет 3 302 614 (три миллиона триста две тысячи шестьсот четырнадцать) рублей.</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Pr>
          <w:p>
            <w:pPr>
              <w:spacing w:after="0" w:line="240"/>
            </w:pPr>
            <w:r>
              <w:rPr>
                <w:rFonts w:ascii="Times New Roman" w:cs="Times New Roman" w:eastAsia="Times New Roman" w:hAnsi="Times New Roman"/>
                <w:sz w:val="22"/>
                <w:szCs w:val="22"/>
              </w:rPr>
              <w:t xml:space="preserve">Марка</w:t>
            </w:r>
          </w:p>
        </w:tc>
        <w:tc>
          <w:tcPr>
            <w:tcW w:type="dxa" w:w="4500"/>
          </w:tcPr>
          <w:p>
            <w:pPr>
              <w:spacing w:after="0" w:line="240"/>
            </w:pPr>
            <w:r>
              <w:rPr>
                <w:rFonts w:ascii="Times New Roman" w:cs="Times New Roman" w:eastAsia="Times New Roman" w:hAnsi="Times New Roman"/>
                <w:sz w:val="22"/>
                <w:szCs w:val="22"/>
              </w:rPr>
              <w:t xml:space="preserve">Volkswagen</w:t>
            </w:r>
          </w:p>
        </w:tc>
      </w:tr>
      <w:tr>
        <w:tc>
          <w:tcPr>
            <w:tcW w:type="dxa" w:w="4500"/>
          </w:tcPr>
          <w:p>
            <w:pPr>
              <w:spacing w:after="0" w:line="240"/>
            </w:pPr>
            <w:r>
              <w:rPr>
                <w:rFonts w:ascii="Times New Roman" w:cs="Times New Roman" w:eastAsia="Times New Roman" w:hAnsi="Times New Roman"/>
                <w:sz w:val="22"/>
                <w:szCs w:val="22"/>
              </w:rPr>
              <w:t xml:space="preserve">Модель</w:t>
            </w:r>
          </w:p>
        </w:tc>
        <w:tc>
          <w:tcPr>
            <w:tcW w:type="dxa" w:w="4500"/>
          </w:tcPr>
          <w:p>
            <w:pPr>
              <w:spacing w:after="0" w:line="240"/>
            </w:pPr>
            <w:r>
              <w:rPr>
                <w:rFonts w:ascii="Times New Roman" w:cs="Times New Roman" w:eastAsia="Times New Roman" w:hAnsi="Times New Roman"/>
                <w:sz w:val="22"/>
                <w:szCs w:val="22"/>
              </w:rPr>
              <w:t xml:space="preserve">T6 Caravelle</w:t>
            </w:r>
          </w:p>
        </w:tc>
      </w:tr>
      <w:tr>
        <w:tc>
          <w:tcPr>
            <w:tcW w:type="dxa" w:w="4500"/>
          </w:tcPr>
          <w:p>
            <w:pPr>
              <w:spacing w:after="0" w:line="240"/>
            </w:pPr>
            <w:r>
              <w:rPr>
                <w:rFonts w:ascii="Times New Roman" w:cs="Times New Roman" w:eastAsia="Times New Roman" w:hAnsi="Times New Roman"/>
                <w:sz w:val="22"/>
                <w:szCs w:val="22"/>
              </w:rPr>
              <w:t xml:space="preserve">Тип (седан, фургон и т.д)</w:t>
            </w:r>
          </w:p>
        </w:tc>
        <w:tc>
          <w:tcPr>
            <w:tcW w:type="dxa" w:w="4500"/>
          </w:tcPr>
          <w:p>
            <w:pPr>
              <w:spacing w:after="0" w:line="240"/>
            </w:pPr>
            <w:r>
              <w:rPr>
                <w:rFonts w:ascii="Times New Roman" w:cs="Times New Roman" w:eastAsia="Times New Roman" w:hAnsi="Times New Roman"/>
                <w:sz w:val="22"/>
                <w:szCs w:val="22"/>
              </w:rPr>
              <w:t xml:space="preserve">Минивэн</w:t>
            </w:r>
          </w:p>
        </w:tc>
      </w:tr>
      <w:tr>
        <w:tc>
          <w:tcPr>
            <w:tcW w:type="dxa" w:w="4500"/>
          </w:tcPr>
          <w:p>
            <w:pPr>
              <w:spacing w:after="0" w:line="240"/>
            </w:pPr>
            <w:r>
              <w:rPr>
                <w:rFonts w:ascii="Times New Roman" w:cs="Times New Roman" w:eastAsia="Times New Roman" w:hAnsi="Times New Roman"/>
                <w:sz w:val="22"/>
                <w:szCs w:val="22"/>
              </w:rPr>
              <w:t xml:space="preserve">Год выпуска</w:t>
            </w:r>
          </w:p>
        </w:tc>
        <w:tc>
          <w:tcPr>
            <w:tcW w:type="dxa" w:w="4500"/>
          </w:tcPr>
          <w:p>
            <w:pPr>
              <w:spacing w:after="0" w:line="240"/>
            </w:pPr>
            <w:r>
              <w:rPr>
                <w:rFonts w:ascii="Times New Roman" w:cs="Times New Roman" w:eastAsia="Times New Roman" w:hAnsi="Times New Roman"/>
                <w:sz w:val="22"/>
                <w:szCs w:val="22"/>
              </w:rPr>
              <w:t xml:space="preserve">2021</w:t>
            </w:r>
          </w:p>
        </w:tc>
      </w:tr>
      <w:tr>
        <w:tc>
          <w:tcPr>
            <w:tcW w:type="dxa" w:w="4500"/>
          </w:tcPr>
          <w:p>
            <w:pPr>
              <w:spacing w:after="0" w:line="240"/>
            </w:pPr>
            <w:r>
              <w:rPr>
                <w:rFonts w:ascii="Times New Roman" w:cs="Times New Roman" w:eastAsia="Times New Roman" w:hAnsi="Times New Roman"/>
                <w:sz w:val="22"/>
                <w:szCs w:val="22"/>
              </w:rPr>
              <w:t xml:space="preserve">Цвет кузова</w:t>
            </w:r>
          </w:p>
        </w:tc>
        <w:tc>
          <w:tcPr>
            <w:tcW w:type="dxa" w:w="4500"/>
          </w:tcPr>
          <w:p>
            <w:pPr>
              <w:spacing w:after="0" w:line="240"/>
            </w:pPr>
            <w:r>
              <w:rPr>
                <w:rFonts w:ascii="Times New Roman" w:cs="Times New Roman" w:eastAsia="Times New Roman" w:hAnsi="Times New Roman"/>
                <w:sz w:val="22"/>
                <w:szCs w:val="22"/>
              </w:rPr>
              <w:t xml:space="preserve">Белый</w:t>
            </w:r>
          </w:p>
        </w:tc>
      </w:tr>
      <w:tr>
        <w:tc>
          <w:tcPr>
            <w:tcW w:type="dxa" w:w="4500"/>
          </w:tcPr>
          <w:p>
            <w:pPr>
              <w:spacing w:after="0" w:line="240"/>
            </w:pPr>
            <w:r>
              <w:rPr>
                <w:rFonts w:ascii="Times New Roman" w:cs="Times New Roman" w:eastAsia="Times New Roman" w:hAnsi="Times New Roman"/>
                <w:sz w:val="22"/>
                <w:szCs w:val="22"/>
              </w:rPr>
              <w:t xml:space="preserve">Объем двигателя в см3</w:t>
            </w:r>
          </w:p>
        </w:tc>
        <w:tc>
          <w:tcPr>
            <w:tcW w:type="dxa" w:w="4500"/>
          </w:tcPr>
          <w:p>
            <w:pPr>
              <w:spacing w:after="0" w:line="240"/>
            </w:pPr>
            <w:r>
              <w:rPr>
                <w:rFonts w:ascii="Times New Roman" w:cs="Times New Roman" w:eastAsia="Times New Roman" w:hAnsi="Times New Roman"/>
                <w:sz w:val="22"/>
                <w:szCs w:val="22"/>
              </w:rPr>
              <w:t xml:space="preserve">1968см3</w:t>
            </w:r>
          </w:p>
        </w:tc>
      </w:tr>
      <w:tr>
        <w:tc>
          <w:tcPr>
            <w:tcW w:type="dxa" w:w="4500"/>
          </w:tcPr>
          <w:p>
            <w:pPr>
              <w:spacing w:after="0" w:line="240"/>
            </w:pPr>
            <w:r>
              <w:rPr>
                <w:rFonts w:ascii="Times New Roman" w:cs="Times New Roman" w:eastAsia="Times New Roman" w:hAnsi="Times New Roman"/>
                <w:sz w:val="22"/>
                <w:szCs w:val="22"/>
              </w:rPr>
              <w:t xml:space="preserve">Тип топлива</w:t>
            </w:r>
          </w:p>
        </w:tc>
        <w:tc>
          <w:tcPr>
            <w:tcW w:type="dxa" w:w="4500"/>
          </w:tcPr>
          <w:p>
            <w:pPr>
              <w:spacing w:after="0" w:line="240"/>
            </w:pPr>
            <w:r>
              <w:rPr>
                <w:rFonts w:ascii="Times New Roman" w:cs="Times New Roman" w:eastAsia="Times New Roman" w:hAnsi="Times New Roman"/>
                <w:sz w:val="22"/>
                <w:szCs w:val="22"/>
              </w:rPr>
              <w:t xml:space="preserve">Дизель</w:t>
            </w:r>
          </w:p>
        </w:tc>
      </w:tr>
      <w:tr>
        <w:tc>
          <w:tcPr>
            <w:tcW w:type="dxa" w:w="4500"/>
          </w:tcPr>
          <w:p>
            <w:pPr>
              <w:spacing w:after="0" w:line="240"/>
            </w:pPr>
            <w:r>
              <w:rPr>
                <w:rFonts w:ascii="Times New Roman" w:cs="Times New Roman" w:eastAsia="Times New Roman" w:hAnsi="Times New Roman"/>
                <w:sz w:val="22"/>
                <w:szCs w:val="22"/>
              </w:rPr>
              <w:t xml:space="preserve">Мощность в л/с</w:t>
            </w:r>
          </w:p>
        </w:tc>
        <w:tc>
          <w:tcPr>
            <w:tcW w:type="dxa" w:w="4500"/>
          </w:tcPr>
          <w:p>
            <w:pPr>
              <w:spacing w:after="0" w:line="240"/>
            </w:pPr>
            <w:r>
              <w:rPr>
                <w:rFonts w:ascii="Times New Roman" w:cs="Times New Roman" w:eastAsia="Times New Roman" w:hAnsi="Times New Roman"/>
                <w:sz w:val="22"/>
                <w:szCs w:val="22"/>
              </w:rPr>
              <w:t xml:space="preserve">150 л.с.</w:t>
            </w:r>
          </w:p>
        </w:tc>
      </w:tr>
      <w:tr>
        <w:tc>
          <w:tcPr>
            <w:tcW w:type="dxa" w:w="4500"/>
          </w:tcPr>
          <w:p>
            <w:pPr>
              <w:spacing w:after="0" w:line="240"/>
            </w:pPr>
            <w:r>
              <w:rPr>
                <w:rFonts w:ascii="Times New Roman" w:cs="Times New Roman" w:eastAsia="Times New Roman" w:hAnsi="Times New Roman"/>
                <w:sz w:val="22"/>
                <w:szCs w:val="22"/>
              </w:rPr>
              <w:t xml:space="preserve">Тип трансмиссии</w:t>
            </w:r>
          </w:p>
        </w:tc>
        <w:tc>
          <w:tcPr>
            <w:tcW w:type="dxa" w:w="4500"/>
          </w:tcPr>
          <w:p>
            <w:pPr>
              <w:spacing w:after="0" w:line="240"/>
            </w:pPr>
            <w:r>
              <w:rPr>
                <w:rFonts w:ascii="Times New Roman" w:cs="Times New Roman" w:eastAsia="Times New Roman" w:hAnsi="Times New Roman"/>
                <w:sz w:val="22"/>
                <w:szCs w:val="22"/>
              </w:rPr>
              <w:t xml:space="preserve">Механическая</w:t>
            </w:r>
          </w:p>
        </w:tc>
      </w:tr>
      <w:tr>
        <w:tc>
          <w:tcPr>
            <w:tcW w:type="dxa" w:w="4500"/>
          </w:tcPr>
          <w:p>
            <w:pPr>
              <w:spacing w:after="0" w:line="240"/>
            </w:pPr>
            <w:r>
              <w:rPr>
                <w:rFonts w:ascii="Times New Roman" w:cs="Times New Roman" w:eastAsia="Times New Roman" w:hAnsi="Times New Roman"/>
                <w:sz w:val="22"/>
                <w:szCs w:val="22"/>
              </w:rPr>
              <w:t xml:space="preserve">Привод</w:t>
            </w:r>
          </w:p>
        </w:tc>
        <w:tc>
          <w:tcPr>
            <w:tcW w:type="dxa" w:w="4500"/>
          </w:tcPr>
          <w:p>
            <w:pPr>
              <w:spacing w:after="0" w:line="240"/>
            </w:pPr>
            <w:r>
              <w:rPr>
                <w:rFonts w:ascii="Times New Roman" w:cs="Times New Roman" w:eastAsia="Times New Roman" w:hAnsi="Times New Roman"/>
                <w:sz w:val="22"/>
                <w:szCs w:val="22"/>
              </w:rPr>
              <w:t xml:space="preserve">FWD – передний привод</w:t>
            </w:r>
          </w:p>
        </w:tc>
      </w:tr>
      <w:tr>
        <w:tc>
          <w:tcPr>
            <w:tcW w:type="dxa" w:w="4500"/>
          </w:tcPr>
          <w:p>
            <w:pPr>
              <w:spacing w:after="0" w:line="240"/>
            </w:pPr>
            <w:r>
              <w:rPr>
                <w:rFonts w:ascii="Times New Roman" w:cs="Times New Roman" w:eastAsia="Times New Roman" w:hAnsi="Times New Roman"/>
                <w:sz w:val="22"/>
                <w:szCs w:val="22"/>
              </w:rPr>
              <w:t xml:space="preserve">Пробег</w:t>
            </w:r>
          </w:p>
        </w:tc>
        <w:tc>
          <w:tcPr>
            <w:tcW w:type="dxa" w:w="4500"/>
          </w:tcPr>
          <w:p>
            <w:pPr>
              <w:spacing w:after="0" w:line="240"/>
            </w:pPr>
            <w:r>
              <w:rPr>
                <w:rFonts w:ascii="Times New Roman" w:cs="Times New Roman" w:eastAsia="Times New Roman" w:hAnsi="Times New Roman"/>
                <w:sz w:val="22"/>
                <w:szCs w:val="22"/>
              </w:rPr>
              <w:t xml:space="preserve">62 020км</w:t>
            </w:r>
          </w:p>
        </w:tc>
      </w:tr>
      <w:tr>
        <w:tc>
          <w:tcPr>
            <w:tcW w:type="dxa" w:w="4500"/>
          </w:tcPr>
          <w:p>
            <w:pPr>
              <w:spacing w:after="0" w:line="240"/>
            </w:pPr>
            <w:r>
              <w:rPr>
                <w:rFonts w:ascii="Times New Roman" w:cs="Times New Roman" w:eastAsia="Times New Roman" w:hAnsi="Times New Roman"/>
                <w:sz w:val="22"/>
                <w:szCs w:val="22"/>
              </w:rPr>
              <w:t xml:space="preserve">VIN номер</w:t>
            </w:r>
          </w:p>
        </w:tc>
        <w:tc>
          <w:tcPr>
            <w:tcW w:type="dxa" w:w="4500"/>
          </w:tcPr>
          <w:p>
            <w:pPr>
              <w:spacing w:after="0" w:line="240"/>
            </w:pPr>
            <w:r>
              <w:rPr>
                <w:rFonts w:ascii="Times New Roman" w:cs="Times New Roman" w:eastAsia="Times New Roman" w:hAnsi="Times New Roman"/>
                <w:sz w:val="22"/>
                <w:szCs w:val="22"/>
              </w:rPr>
              <w:t xml:space="preserve">WV2ZZZ7HZMH108635</w:t>
            </w:r>
          </w:p>
        </w:tc>
      </w:tr>
      <w:tr>
        <w:tc>
          <w:tcPr>
            <w:tcW w:type="dxa" w:w="4500"/>
          </w:tcPr>
          <w:p>
            <w:pPr>
              <w:spacing w:after="0" w:line="240"/>
            </w:pPr>
            <w:r>
              <w:rPr>
                <w:rFonts w:ascii="Times New Roman" w:cs="Times New Roman" w:eastAsia="Times New Roman" w:hAnsi="Times New Roman"/>
                <w:sz w:val="22"/>
                <w:szCs w:val="22"/>
              </w:rPr>
              <w:t xml:space="preserve">Город доставки</w:t>
            </w:r>
          </w:p>
        </w:tc>
        <w:tc>
          <w:tcPr>
            <w:tcW w:type="dxa" w:w="4500"/>
          </w:tcPr>
          <w:p>
            <w:pPr>
              <w:spacing w:after="0" w:line="240"/>
            </w:pPr>
            <w:r>
              <w:rPr>
                <w:rFonts w:ascii="Times New Roman" w:cs="Times New Roman" w:eastAsia="Times New Roman" w:hAnsi="Times New Roman"/>
                <w:sz w:val="22"/>
                <w:szCs w:val="22"/>
              </w:rPr>
              <w:t xml:space="preserve">Москва</w:t>
            </w:r>
          </w:p>
        </w:tc>
      </w:tr>
    </w:tbl>
    <w:p>
      <w:pPr>
        <w:spacing w:after="300" w:line="276"/>
      </w:pPr>
      <w:r>
        <w:rPr>
          <w:rFonts w:ascii="Times New Roman" w:cs="Times New Roman" w:eastAsia="Times New Roman" w:hAnsi="Times New Roman"/>
          <w:sz w:val="22"/>
          <w:szCs w:val="22"/>
        </w:rPr>
        <w:t xml:space="preserve"/>
      </w:r>
    </w:p>
    <w:p>
      <w:pPr>
        <w:spacing w:after="200"/>
      </w:pPr>
      <w:r>
        <w:rPr>
          <w:rFonts w:ascii="Times New Roman" w:cs="Times New Roman" w:eastAsia="Times New Roman" w:hAnsi="Times New Roman"/>
          <w:sz w:val="22"/>
          <w:szCs w:val="22"/>
        </w:rPr>
        <w:t xml:space="preserve">Принципал:					Агент:</w:t>
      </w:r>
    </w:p>
    <w:p>
      <w:pPr>
        <w:spacing w:after="120"/>
      </w:pPr>
      <w:r>
        <w:rPr>
          <w:rFonts w:ascii="Times New Roman" w:cs="Times New Roman" w:eastAsia="Times New Roman" w:hAnsi="Times New Roman"/>
          <w:sz w:val="22"/>
          <w:szCs w:val="22"/>
        </w:rPr>
        <w:t xml:space="preserve">__________________ Иванов И.И.		__________________ /____________/</w:t>
      </w:r>
    </w:p>
    <w:sectPr>
      <w:pgSz w:w="11906" w:h="16838" w:orient="portrait"/>
      <w:pgMar w:top="1000" w:right="9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2026-07-17T10:32:04.535Z</dcterms:created>
  <dcterms:modified xsi:type="dcterms:W3CDTF">2026-07-17T10:32:04.535Z</dcterms:modified>
</cp:coreProperties>
</file>

<file path=docProps/custom.xml><?xml version="1.0" encoding="utf-8"?>
<Properties xmlns="http://schemas.openxmlformats.org/officeDocument/2006/custom-properties" xmlns:vt="http://schemas.openxmlformats.org/officeDocument/2006/docPropsVTypes"/>
</file>